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22" w:rsidRPr="00CE3AFC" w:rsidRDefault="009D0722" w:rsidP="009D0722">
      <w:pPr>
        <w:suppressAutoHyphens w:val="0"/>
        <w:ind w:left="482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Alla CAMERA DI COMMERCIO dell’EMILIA </w:t>
      </w:r>
    </w:p>
    <w:p w:rsidR="009D0722" w:rsidRPr="00CE3AFC" w:rsidRDefault="009D0722" w:rsidP="009D0722">
      <w:pPr>
        <w:suppressAutoHyphens w:val="0"/>
        <w:ind w:left="4820"/>
        <w:jc w:val="both"/>
        <w:rPr>
          <w:rFonts w:ascii="Lucida Sans" w:hAnsi="Lucida Sans"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D8EAC" wp14:editId="03F73115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6202680" cy="1150620"/>
                <wp:effectExtent l="19050" t="19050" r="26670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92" w:rsidRPr="00621745" w:rsidRDefault="00217192" w:rsidP="009D072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DOMANDA DI CONTRIBUTO</w:t>
                            </w:r>
                            <w:r w:rsidRPr="00621745">
                              <w:rPr>
                                <w:rFonts w:ascii="Lucida Sans" w:hAnsi="Lucida Sans"/>
                              </w:rPr>
                              <w:t>(*)</w:t>
                            </w:r>
                          </w:p>
                          <w:p w:rsidR="00217192" w:rsidRPr="003F3B1B" w:rsidRDefault="00217192" w:rsidP="009D072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inviare 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contestualmente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alla pratica te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lematic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 di richiesta contributo  dalle ore 11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:00 del </w:t>
                            </w:r>
                            <w:r w:rsidR="002953C8">
                              <w:rPr>
                                <w:rFonts w:ascii="Lucida Sans" w:hAnsi="Lucida Sans"/>
                                <w:b/>
                              </w:rPr>
                              <w:t>02/09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/2025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alle ore 16:00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14/10/2025</w:t>
                            </w:r>
                          </w:p>
                          <w:p w:rsidR="00217192" w:rsidRDefault="00217192" w:rsidP="009D072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17192" w:rsidRPr="003F3B1B" w:rsidRDefault="00217192" w:rsidP="009D0722">
                            <w:pPr>
                              <w:ind w:left="284" w:right="140"/>
                              <w:jc w:val="both"/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(*)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domanda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assoggettata all’imposto di bollo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; i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l pagamento deve essere assolto con modalità telematica attraverso il sistema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Pago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17192" w:rsidRPr="002A7CB5" w:rsidRDefault="00217192" w:rsidP="009D072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17192" w:rsidRDefault="00217192" w:rsidP="009D072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1.4pt;margin-top:12.55pt;width:488.4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" strokeweight="2.25pt">
                <v:textbox>
                  <w:txbxContent>
                    <w:p w:rsidR="00217192" w:rsidRPr="00621745" w:rsidRDefault="00217192" w:rsidP="009D0722">
                      <w:pPr>
                        <w:ind w:left="284" w:right="140"/>
                        <w:jc w:val="center"/>
                        <w:rPr>
                          <w:rFonts w:ascii="Lucida Sans" w:hAnsi="Lucida Sans"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>DOMANDA DI CONTRIBUTO</w:t>
                      </w:r>
                      <w:r w:rsidRPr="00621745">
                        <w:rPr>
                          <w:rFonts w:ascii="Lucida Sans" w:hAnsi="Lucida Sans"/>
                        </w:rPr>
                        <w:t>(*)</w:t>
                      </w:r>
                    </w:p>
                    <w:p w:rsidR="00217192" w:rsidRPr="003F3B1B" w:rsidRDefault="00217192" w:rsidP="009D0722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inviare 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contestualmente </w:t>
                      </w:r>
                      <w:r>
                        <w:rPr>
                          <w:rFonts w:ascii="Lucida Sans" w:hAnsi="Lucida Sans"/>
                          <w:b/>
                        </w:rPr>
                        <w:t>alla pratica te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lematic</w:t>
                      </w:r>
                      <w:r>
                        <w:rPr>
                          <w:rFonts w:ascii="Lucida Sans" w:hAnsi="Lucida Sans"/>
                          <w:b/>
                        </w:rPr>
                        <w:t>a di richiesta contributo  dalle ore 11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:00 del </w:t>
                      </w:r>
                      <w:r w:rsidR="002953C8">
                        <w:rPr>
                          <w:rFonts w:ascii="Lucida Sans" w:hAnsi="Lucida Sans"/>
                          <w:b/>
                        </w:rPr>
                        <w:t>02/09</w:t>
                      </w:r>
                      <w:r>
                        <w:rPr>
                          <w:rFonts w:ascii="Lucida Sans" w:hAnsi="Lucida Sans"/>
                          <w:b/>
                        </w:rPr>
                        <w:t>/2025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alle ore 16:00 del </w:t>
                      </w:r>
                      <w:r>
                        <w:rPr>
                          <w:rFonts w:ascii="Lucida Sans" w:hAnsi="Lucida Sans"/>
                          <w:b/>
                        </w:rPr>
                        <w:t>14/10/2025</w:t>
                      </w:r>
                    </w:p>
                    <w:p w:rsidR="00217192" w:rsidRDefault="00217192" w:rsidP="009D0722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217192" w:rsidRPr="003F3B1B" w:rsidRDefault="00217192" w:rsidP="009D0722">
                      <w:pPr>
                        <w:ind w:left="284" w:right="140"/>
                        <w:jc w:val="both"/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</w:pP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(*)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 la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domanda 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è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assoggettata all’imposto di bollo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; i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l pagamento deve essere assolto con modalità telematica attraverso il sistema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Pago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217192" w:rsidRPr="002A7CB5" w:rsidRDefault="00217192" w:rsidP="009D0722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217192" w:rsidRDefault="00217192" w:rsidP="009D072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E65DC" w:rsidRDefault="006E65DC" w:rsidP="009D072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9D0722" w:rsidRPr="00CE3AFC" w:rsidRDefault="009D0722" w:rsidP="009D072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EFFICIENZA ENERGETICA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9D0722" w:rsidRPr="00CE3AFC" w:rsidRDefault="009D0722" w:rsidP="009D072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progetto BE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 w:rsidR="008B0F70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32465</w:t>
      </w:r>
    </w:p>
    <w:p w:rsidR="009D0722" w:rsidRPr="00CE3AFC" w:rsidRDefault="009D0722" w:rsidP="009D0722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9D0722" w:rsidRPr="00CE3AFC" w:rsidRDefault="009D0722" w:rsidP="009D0722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9D0722" w:rsidRDefault="009D0722" w:rsidP="009D0722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</w:t>
      </w:r>
      <w:r w:rsidR="004A0997"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</w:t>
      </w:r>
      <w:r w:rsidR="004A0997">
        <w:rPr>
          <w:rFonts w:ascii="Lucida Sans" w:hAnsi="Lucida Sans"/>
        </w:rPr>
        <w:t>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 xml:space="preserve">____ </w:t>
      </w:r>
    </w:p>
    <w:p w:rsidR="009D0722" w:rsidRPr="00CE3AFC" w:rsidRDefault="009D0722" w:rsidP="009D0722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9D0722" w:rsidRPr="00CE3AFC" w:rsidRDefault="009D0722" w:rsidP="009D0722">
      <w:pPr>
        <w:tabs>
          <w:tab w:val="num" w:pos="142"/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IN QUALITÀ DI  TITOLARE/LEGALE RAPPRESENTANTE DELL’IMPRESA </w:t>
      </w:r>
    </w:p>
    <w:p w:rsidR="009D0722" w:rsidRPr="00CE3AFC" w:rsidRDefault="009D0722" w:rsidP="009D0722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9D0722" w:rsidRPr="00CE3AFC" w:rsidRDefault="009D0722" w:rsidP="009D0722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Ragione sociale/Denominazione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</w:t>
      </w:r>
      <w:r w:rsidR="004A0997"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</w:t>
      </w:r>
    </w:p>
    <w:p w:rsidR="009D0722" w:rsidRPr="00CE3AFC" w:rsidRDefault="009D0722" w:rsidP="00892211">
      <w:pPr>
        <w:numPr>
          <w:ilvl w:val="0"/>
          <w:numId w:val="34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in_______________________________ Via __________________</w:t>
      </w:r>
      <w:r w:rsidR="004A0997"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_______</w:t>
      </w:r>
    </w:p>
    <w:p w:rsidR="009D0722" w:rsidRPr="00CE3AFC" w:rsidRDefault="009D0722" w:rsidP="00892211">
      <w:pPr>
        <w:numPr>
          <w:ilvl w:val="0"/>
          <w:numId w:val="34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o unità locale produttiva in _____________________ Via _______________</w:t>
      </w:r>
      <w:r w:rsidR="004A0997"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</w:t>
      </w:r>
    </w:p>
    <w:p w:rsidR="009D0722" w:rsidRPr="00CE3AFC" w:rsidRDefault="009D0722" w:rsidP="009D072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e-mail____________________________</w:t>
      </w:r>
      <w:r w:rsidR="004A0997"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</w:t>
      </w:r>
    </w:p>
    <w:p w:rsidR="009D0722" w:rsidRPr="00CE3AFC" w:rsidRDefault="009D0722" w:rsidP="009D072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PEC________________________________________________________________</w:t>
      </w:r>
      <w:r w:rsidR="004A0997">
        <w:rPr>
          <w:rFonts w:ascii="Lucida Sans" w:hAnsi="Lucida Sans"/>
        </w:rPr>
        <w:t>___</w:t>
      </w:r>
    </w:p>
    <w:p w:rsidR="009D0722" w:rsidRPr="00CE3AFC" w:rsidRDefault="009D0722" w:rsidP="009D072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  <w:r w:rsidR="004A0997">
        <w:rPr>
          <w:rFonts w:ascii="Lucida Sans" w:hAnsi="Lucida Sans"/>
        </w:rPr>
        <w:t>___</w:t>
      </w:r>
    </w:p>
    <w:p w:rsidR="009D0722" w:rsidRPr="00CE3AFC" w:rsidRDefault="009D0722" w:rsidP="009D072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</w:t>
      </w:r>
      <w:r w:rsidR="004A0997"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__________</w:t>
      </w:r>
    </w:p>
    <w:p w:rsidR="009D0722" w:rsidRPr="00CE3AFC" w:rsidRDefault="009D0722" w:rsidP="009D072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Settore di attività dell’impresa (codice ATECO) ________________________</w:t>
      </w:r>
      <w:r w:rsidR="004A0997">
        <w:rPr>
          <w:rFonts w:ascii="Lucida Sans" w:hAnsi="Lucida Sans"/>
        </w:rPr>
        <w:t>____</w:t>
      </w:r>
      <w:r w:rsidRPr="00CE3AFC">
        <w:rPr>
          <w:rFonts w:ascii="Lucida Sans" w:hAnsi="Lucida Sans"/>
        </w:rPr>
        <w:t>______</w:t>
      </w:r>
    </w:p>
    <w:p w:rsidR="009D0722" w:rsidRPr="00CE3AFC" w:rsidRDefault="009D0722" w:rsidP="009D07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9D0722" w:rsidRDefault="009D0722" w:rsidP="009D07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  <w:r w:rsidRPr="00CE3AFC">
        <w:rPr>
          <w:rFonts w:ascii="Lucida Sans" w:hAnsi="Lucida Sans"/>
          <w:b/>
          <w:iCs/>
          <w:color w:val="000000"/>
        </w:rPr>
        <w:t>CHIEDE</w:t>
      </w:r>
    </w:p>
    <w:p w:rsidR="009D0722" w:rsidRDefault="009D0722" w:rsidP="009D07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9D0722" w:rsidRDefault="009D0722" w:rsidP="009D07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  <w:color w:val="000000"/>
          <w:sz w:val="16"/>
          <w:szCs w:val="16"/>
        </w:rPr>
      </w:pPr>
    </w:p>
    <w:p w:rsidR="009D0722" w:rsidRDefault="009D0722" w:rsidP="009D0722">
      <w:pPr>
        <w:spacing w:line="264" w:lineRule="auto"/>
        <w:jc w:val="center"/>
        <w:rPr>
          <w:rFonts w:ascii="Lucida Sans" w:hAnsi="Lucida Sans"/>
        </w:rPr>
      </w:pPr>
      <w:r w:rsidRPr="009D0722">
        <w:rPr>
          <w:rFonts w:ascii="Lucida Sans" w:hAnsi="Lucida Sans"/>
        </w:rPr>
        <w:t>di partecipare alla procedura al bando in oggetto</w:t>
      </w:r>
    </w:p>
    <w:p w:rsidR="009D0722" w:rsidRDefault="009D0722" w:rsidP="009D0722">
      <w:pPr>
        <w:spacing w:line="264" w:lineRule="auto"/>
        <w:jc w:val="center"/>
        <w:rPr>
          <w:rFonts w:ascii="Lucida Sans" w:hAnsi="Lucida Sans"/>
        </w:rPr>
      </w:pPr>
    </w:p>
    <w:p w:rsidR="009D0722" w:rsidRPr="009D0722" w:rsidRDefault="009D0722" w:rsidP="009D0722">
      <w:pPr>
        <w:spacing w:line="264" w:lineRule="auto"/>
        <w:jc w:val="center"/>
        <w:rPr>
          <w:rFonts w:ascii="Lucida Sans" w:hAnsi="Lucida Sans"/>
        </w:rPr>
      </w:pPr>
    </w:p>
    <w:p w:rsidR="009D0722" w:rsidRPr="009D0722" w:rsidRDefault="009D0722" w:rsidP="009D0722">
      <w:pPr>
        <w:tabs>
          <w:tab w:val="left" w:pos="993"/>
        </w:tabs>
        <w:jc w:val="both"/>
        <w:rPr>
          <w:rFonts w:ascii="Lucida Sans" w:hAnsi="Lucida Sans"/>
          <w:i/>
        </w:rPr>
      </w:pPr>
    </w:p>
    <w:p w:rsidR="009D0722" w:rsidRPr="009D0722" w:rsidRDefault="009D0722" w:rsidP="009D0722">
      <w:pPr>
        <w:tabs>
          <w:tab w:val="left" w:pos="993"/>
        </w:tabs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3439D" wp14:editId="39F5AD4F">
                <wp:simplePos x="0" y="0"/>
                <wp:positionH relativeFrom="column">
                  <wp:posOffset>38735</wp:posOffset>
                </wp:positionH>
                <wp:positionV relativeFrom="paragraph">
                  <wp:posOffset>-252095</wp:posOffset>
                </wp:positionV>
                <wp:extent cx="6116320" cy="301625"/>
                <wp:effectExtent l="0" t="0" r="17780" b="2222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3016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92" w:rsidRPr="009D0722" w:rsidRDefault="00217192" w:rsidP="009D0722">
                            <w:pPr>
                              <w:pStyle w:val="Rientrocorpodeltesto"/>
                              <w:tabs>
                                <w:tab w:val="left" w:pos="993"/>
                              </w:tabs>
                              <w:ind w:left="0" w:firstLine="142"/>
                              <w:rPr>
                                <w:rFonts w:ascii="Lucida Sans" w:hAnsi="Lucida Sans"/>
                                <w:b/>
                                <w:sz w:val="24"/>
                              </w:rPr>
                            </w:pPr>
                            <w:r w:rsidRPr="009D0722">
                              <w:rPr>
                                <w:rFonts w:ascii="Lucida Sans" w:hAnsi="Lucida Sans"/>
                                <w:b/>
                                <w:sz w:val="24"/>
                              </w:rPr>
                              <w:t>Dat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4"/>
                              </w:rPr>
                              <w:t>i sintesi dell’iniziativa</w:t>
                            </w:r>
                          </w:p>
                          <w:p w:rsidR="00217192" w:rsidRDefault="00217192" w:rsidP="009D07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" o:spid="_x0000_s1028" type="#_x0000_t202" style="position:absolute;left:0;text-align:left;margin-left:3.05pt;margin-top:-19.85pt;width:481.6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" fillcolor="#bfbfbf">
                <v:textbox>
                  <w:txbxContent>
                    <w:p w:rsidR="00217192" w:rsidRPr="009D0722" w:rsidRDefault="00217192" w:rsidP="009D0722">
                      <w:pPr>
                        <w:pStyle w:val="Rientrocorpodeltesto"/>
                        <w:tabs>
                          <w:tab w:val="left" w:pos="993"/>
                        </w:tabs>
                        <w:ind w:left="0" w:firstLine="142"/>
                        <w:rPr>
                          <w:rFonts w:ascii="Lucida Sans" w:hAnsi="Lucida Sans"/>
                          <w:b/>
                          <w:sz w:val="24"/>
                        </w:rPr>
                      </w:pPr>
                      <w:r w:rsidRPr="009D0722">
                        <w:rPr>
                          <w:rFonts w:ascii="Lucida Sans" w:hAnsi="Lucida Sans"/>
                          <w:b/>
                          <w:sz w:val="24"/>
                        </w:rPr>
                        <w:t>Dat</w:t>
                      </w:r>
                      <w:r>
                        <w:rPr>
                          <w:rFonts w:ascii="Lucida Sans" w:hAnsi="Lucida Sans"/>
                          <w:b/>
                          <w:sz w:val="24"/>
                        </w:rPr>
                        <w:t>i sintesi dell’iniziativa</w:t>
                      </w:r>
                    </w:p>
                    <w:p w:rsidR="00217192" w:rsidRDefault="00217192" w:rsidP="009D0722"/>
                  </w:txbxContent>
                </v:textbox>
              </v:shape>
            </w:pict>
          </mc:Fallback>
        </mc:AlternateContent>
      </w:r>
    </w:p>
    <w:p w:rsidR="009D0722" w:rsidRPr="009D0722" w:rsidRDefault="009D0722" w:rsidP="009D0722">
      <w:pPr>
        <w:tabs>
          <w:tab w:val="left" w:pos="993"/>
        </w:tabs>
        <w:jc w:val="both"/>
        <w:rPr>
          <w:rFonts w:ascii="Lucida Sans" w:hAnsi="Lucida Sans"/>
          <w:i/>
        </w:rPr>
      </w:pPr>
    </w:p>
    <w:p w:rsidR="009D0722" w:rsidRPr="009D0722" w:rsidRDefault="009D0722" w:rsidP="009D0722">
      <w:pPr>
        <w:autoSpaceDE w:val="0"/>
        <w:autoSpaceDN w:val="0"/>
        <w:adjustRightInd w:val="0"/>
        <w:jc w:val="both"/>
        <w:rPr>
          <w:rFonts w:ascii="Lucida Sans" w:hAnsi="Lucida Sans"/>
          <w:b/>
        </w:rPr>
      </w:pPr>
      <w:r w:rsidRPr="009D0722">
        <w:rPr>
          <w:rFonts w:ascii="Lucida Sans" w:hAnsi="Lucida Sans"/>
          <w:b/>
        </w:rPr>
        <w:t xml:space="preserve">Descrizione dell’intervento di </w:t>
      </w:r>
      <w:proofErr w:type="spellStart"/>
      <w:r w:rsidRPr="009D0722">
        <w:rPr>
          <w:rFonts w:ascii="Lucida Sans" w:hAnsi="Lucida Sans"/>
          <w:b/>
        </w:rPr>
        <w:t>efficientamento</w:t>
      </w:r>
      <w:proofErr w:type="spellEnd"/>
      <w:r w:rsidRPr="009D0722">
        <w:rPr>
          <w:rFonts w:ascii="Lucida Sans" w:hAnsi="Lucida Sans"/>
          <w:b/>
        </w:rPr>
        <w:t xml:space="preserve"> energetico che prevede:</w:t>
      </w:r>
    </w:p>
    <w:p w:rsidR="004A0997" w:rsidRPr="004A0997" w:rsidRDefault="004A0997" w:rsidP="00113FF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567" w:hanging="284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auto</w:t>
      </w:r>
      <w:r w:rsidRPr="004A0997">
        <w:rPr>
          <w:rFonts w:ascii="Lucida Sans" w:hAnsi="Lucida Sans"/>
          <w:b/>
        </w:rPr>
        <w:t>produzione energia da fonti rinnovabili</w:t>
      </w:r>
      <w:r>
        <w:rPr>
          <w:rFonts w:ascii="Lucida Sans" w:hAnsi="Lucida Sans"/>
          <w:b/>
        </w:rPr>
        <w:t xml:space="preserve"> misurata in </w:t>
      </w:r>
      <w:proofErr w:type="spellStart"/>
      <w:r>
        <w:rPr>
          <w:rFonts w:ascii="Lucida Sans" w:hAnsi="Lucida Sans"/>
          <w:b/>
        </w:rPr>
        <w:t>KWel</w:t>
      </w:r>
      <w:proofErr w:type="spellEnd"/>
      <w:r w:rsidRPr="004A0997">
        <w:rPr>
          <w:rFonts w:ascii="Lucida Sans" w:hAnsi="Lucida Sans"/>
          <w:b/>
        </w:rPr>
        <w:t xml:space="preserve"> </w:t>
      </w:r>
    </w:p>
    <w:p w:rsidR="004A0997" w:rsidRDefault="004A0997" w:rsidP="00113FF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567" w:hanging="284"/>
        <w:jc w:val="both"/>
        <w:rPr>
          <w:rFonts w:ascii="Lucida Sans" w:hAnsi="Lucida Sans"/>
          <w:b/>
        </w:rPr>
      </w:pPr>
      <w:r w:rsidRPr="004A0997">
        <w:rPr>
          <w:rFonts w:ascii="Lucida Sans" w:hAnsi="Lucida Sans"/>
          <w:b/>
        </w:rPr>
        <w:t xml:space="preserve">riduzione dei consumi energetici complessivi misurati in TEP </w:t>
      </w:r>
    </w:p>
    <w:p w:rsidR="004A0997" w:rsidRDefault="004A0997" w:rsidP="004A0997">
      <w:pPr>
        <w:suppressAutoHyphens w:val="0"/>
        <w:autoSpaceDE w:val="0"/>
        <w:autoSpaceDN w:val="0"/>
        <w:adjustRightInd w:val="0"/>
        <w:ind w:left="283"/>
        <w:jc w:val="both"/>
        <w:rPr>
          <w:rFonts w:ascii="Lucida Sans" w:hAnsi="Lucida Sans"/>
          <w:b/>
        </w:rPr>
      </w:pPr>
    </w:p>
    <w:p w:rsidR="004A0997" w:rsidRPr="009D0722" w:rsidRDefault="004A0997" w:rsidP="004A0997">
      <w:pPr>
        <w:suppressAutoHyphens w:val="0"/>
        <w:autoSpaceDE w:val="0"/>
        <w:autoSpaceDN w:val="0"/>
        <w:adjustRightInd w:val="0"/>
        <w:ind w:left="283"/>
        <w:jc w:val="both"/>
        <w:rPr>
          <w:rFonts w:ascii="Lucida Sans" w:hAnsi="Lucida Sans"/>
          <w:b/>
        </w:rPr>
      </w:pPr>
      <w:r w:rsidRPr="009D0722">
        <w:rPr>
          <w:rFonts w:ascii="Lucida Sans" w:hAnsi="Lucida Sans"/>
          <w:b/>
        </w:rPr>
        <w:t>attraverso:</w:t>
      </w:r>
    </w:p>
    <w:p w:rsidR="004A0997" w:rsidRPr="009D0722" w:rsidRDefault="004A0997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</w:t>
      </w:r>
      <w:r>
        <w:rPr>
          <w:rFonts w:ascii="Lucida Sans" w:hAnsi="Lucida Sans"/>
        </w:rPr>
        <w:t>,</w:t>
      </w:r>
      <w:r w:rsidRPr="009D0722">
        <w:rPr>
          <w:rFonts w:ascii="Lucida Sans" w:hAnsi="Lucida Sans"/>
        </w:rPr>
        <w:t xml:space="preserve"> e installazione di collettori solari termici</w:t>
      </w:r>
      <w:r>
        <w:rPr>
          <w:rFonts w:ascii="Lucida Sans" w:hAnsi="Lucida Sans"/>
        </w:rPr>
        <w:t xml:space="preserve"> e/o impianti di cogenerazione e </w:t>
      </w:r>
      <w:proofErr w:type="spellStart"/>
      <w:r>
        <w:rPr>
          <w:rFonts w:ascii="Lucida Sans" w:hAnsi="Lucida Sans"/>
        </w:rPr>
        <w:t>trigenerazione</w:t>
      </w:r>
      <w:proofErr w:type="spellEnd"/>
      <w:r>
        <w:rPr>
          <w:rFonts w:ascii="Lucida Sans" w:hAnsi="Lucida Sans"/>
        </w:rPr>
        <w:t>;</w:t>
      </w:r>
    </w:p>
    <w:p w:rsidR="004A0997" w:rsidRPr="009D0722" w:rsidRDefault="004A0997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impianti fotovoltaici per l’autoproduzione di energia</w:t>
      </w:r>
      <w:r>
        <w:rPr>
          <w:rFonts w:ascii="Lucida Sans" w:hAnsi="Lucida Sans"/>
        </w:rPr>
        <w:t xml:space="preserve"> compreso sistemi di accumulo anche in assenza</w:t>
      </w:r>
      <w:r w:rsidR="00A943CF">
        <w:rPr>
          <w:rFonts w:ascii="Lucida Sans" w:hAnsi="Lucida Sans"/>
        </w:rPr>
        <w:t xml:space="preserve"> di nuovi impianti fotovoltaici,</w:t>
      </w:r>
    </w:p>
    <w:p w:rsidR="009D0722" w:rsidRPr="009D0722" w:rsidRDefault="009D0722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macchinari e attrezzature in sostituzione dei macchinari e delle attrezzature in uso nella sede oggetto di intervento;</w:t>
      </w:r>
    </w:p>
    <w:p w:rsidR="009D0722" w:rsidRPr="009D0722" w:rsidRDefault="009D0722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 xml:space="preserve">acquisto e installazione di pompe di calore </w:t>
      </w:r>
      <w:r w:rsidR="0002583A">
        <w:rPr>
          <w:rFonts w:ascii="Lucida Sans" w:hAnsi="Lucida Sans"/>
        </w:rPr>
        <w:t>per la climatizzazione invernale e/o estiva degli ambient</w:t>
      </w:r>
      <w:r w:rsidR="00580BCE">
        <w:rPr>
          <w:rFonts w:ascii="Lucida Sans" w:hAnsi="Lucida Sans"/>
        </w:rPr>
        <w:t>i</w:t>
      </w:r>
      <w:r w:rsidR="0002583A">
        <w:rPr>
          <w:rFonts w:ascii="Lucida Sans" w:hAnsi="Lucida Sans"/>
        </w:rPr>
        <w:t xml:space="preserve">, </w:t>
      </w:r>
      <w:r w:rsidRPr="009D0722">
        <w:rPr>
          <w:rFonts w:ascii="Lucida Sans" w:hAnsi="Lucida Sans"/>
        </w:rPr>
        <w:t>in sostituzione de</w:t>
      </w:r>
      <w:r w:rsidR="0002583A">
        <w:rPr>
          <w:rFonts w:ascii="Lucida Sans" w:hAnsi="Lucida Sans"/>
        </w:rPr>
        <w:t>gli impianti</w:t>
      </w:r>
      <w:r w:rsidRPr="009D0722">
        <w:rPr>
          <w:rFonts w:ascii="Lucida Sans" w:hAnsi="Lucida Sans"/>
        </w:rPr>
        <w:t xml:space="preserve"> in uso;</w:t>
      </w:r>
    </w:p>
    <w:p w:rsidR="00213C8D" w:rsidRPr="00213C8D" w:rsidRDefault="009D0722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sistemi di domotica per il risparmio energetico</w:t>
      </w:r>
      <w:r w:rsidR="00213C8D" w:rsidRPr="00213C8D">
        <w:t xml:space="preserve"> </w:t>
      </w:r>
      <w:r w:rsidR="00213C8D" w:rsidRPr="00213C8D">
        <w:rPr>
          <w:rFonts w:ascii="Lucida Sans" w:hAnsi="Lucida Sans"/>
        </w:rPr>
        <w:t>e di monitoraggio dei consumi energetici;</w:t>
      </w:r>
    </w:p>
    <w:p w:rsidR="00213C8D" w:rsidRPr="00213C8D" w:rsidRDefault="00213C8D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213C8D">
        <w:rPr>
          <w:rFonts w:ascii="Lucida Sans" w:hAnsi="Lucida Sans"/>
        </w:rPr>
        <w:t>interventi di cosiddetto “</w:t>
      </w:r>
      <w:proofErr w:type="spellStart"/>
      <w:r w:rsidRPr="00213C8D">
        <w:rPr>
          <w:rFonts w:ascii="Lucida Sans" w:hAnsi="Lucida Sans"/>
        </w:rPr>
        <w:t>relamping</w:t>
      </w:r>
      <w:proofErr w:type="spellEnd"/>
      <w:r w:rsidRPr="00213C8D">
        <w:rPr>
          <w:rFonts w:ascii="Lucida Sans" w:hAnsi="Lucida Sans"/>
        </w:rPr>
        <w:t>”, ovvero di acquisto e installazione di corpi illuminanti LED a basso consumo in sostituzione dell'illuminazione tradizionale (a fluorescenza, incandescenza o alogena, etc.)</w:t>
      </w:r>
    </w:p>
    <w:p w:rsidR="009D0722" w:rsidRPr="009D0722" w:rsidRDefault="009D0722" w:rsidP="009D0722">
      <w:pPr>
        <w:ind w:left="414"/>
        <w:jc w:val="both"/>
        <w:rPr>
          <w:rFonts w:ascii="Lucida Sans" w:hAnsi="Lucida Sans"/>
        </w:rPr>
      </w:pPr>
    </w:p>
    <w:p w:rsidR="009D0722" w:rsidRPr="009D0722" w:rsidRDefault="009D0722" w:rsidP="009D0722">
      <w:pPr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Breve descrizione dell’intervento con indicazione degli obiettivi e dei risultati attesi in merito alla riduzione dei consumi o all’autoproduzione di energia.</w:t>
      </w:r>
    </w:p>
    <w:p w:rsidR="009D0722" w:rsidRPr="009D0722" w:rsidRDefault="009D0722" w:rsidP="009D0722">
      <w:pPr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722" w:rsidRPr="009D0722" w:rsidRDefault="009D0722" w:rsidP="009D0722">
      <w:pPr>
        <w:jc w:val="both"/>
        <w:rPr>
          <w:rFonts w:ascii="Lucida Sans" w:hAnsi="Lucida Sans"/>
        </w:rPr>
      </w:pPr>
    </w:p>
    <w:p w:rsidR="009D0722" w:rsidRPr="009D0722" w:rsidRDefault="009D0722" w:rsidP="009D0722">
      <w:pPr>
        <w:jc w:val="both"/>
        <w:rPr>
          <w:rFonts w:ascii="Lucida Sans" w:hAnsi="Lucida Sans"/>
        </w:rPr>
      </w:pPr>
    </w:p>
    <w:p w:rsidR="009D0722" w:rsidRPr="009D0722" w:rsidRDefault="009D0722" w:rsidP="00113FFA">
      <w:pPr>
        <w:numPr>
          <w:ilvl w:val="0"/>
          <w:numId w:val="44"/>
        </w:numPr>
        <w:suppressAutoHyphens w:val="0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la riduzione stimata in percentuale dei consumi energetici post intervento è pari al_____________(</w:t>
      </w:r>
      <w:r w:rsidRPr="009D0722">
        <w:rPr>
          <w:rFonts w:ascii="Lucida Sans" w:hAnsi="Lucida Sans"/>
          <w:i/>
        </w:rPr>
        <w:t>esprimere valore in percentuale</w:t>
      </w:r>
      <w:r w:rsidRPr="009D0722">
        <w:rPr>
          <w:rFonts w:ascii="Lucida Sans" w:hAnsi="Lucida Sans"/>
        </w:rPr>
        <w:t>);</w:t>
      </w:r>
    </w:p>
    <w:p w:rsidR="009D0722" w:rsidRPr="009D0722" w:rsidRDefault="009D0722" w:rsidP="009D0722">
      <w:pPr>
        <w:jc w:val="both"/>
        <w:rPr>
          <w:rFonts w:ascii="Lucida Sans" w:hAnsi="Lucida Sans"/>
        </w:rPr>
      </w:pPr>
    </w:p>
    <w:p w:rsidR="009D0722" w:rsidRPr="009D0722" w:rsidRDefault="009D0722" w:rsidP="00113FFA">
      <w:pPr>
        <w:numPr>
          <w:ilvl w:val="0"/>
          <w:numId w:val="44"/>
        </w:numPr>
        <w:suppressAutoHyphens w:val="0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l’autoproduzione stimata di energia da fonti rinnovabili è pari al __________</w:t>
      </w:r>
      <w:r w:rsidR="00580BCE">
        <w:rPr>
          <w:rFonts w:ascii="Lucida Sans" w:hAnsi="Lucida Sans"/>
        </w:rPr>
        <w:t xml:space="preserve"> </w:t>
      </w:r>
      <w:r w:rsidRPr="009D0722">
        <w:rPr>
          <w:rFonts w:ascii="Lucida Sans" w:hAnsi="Lucida Sans"/>
        </w:rPr>
        <w:t xml:space="preserve">dell’energia utilizzata dall’impresa prima dell’intervento </w:t>
      </w:r>
      <w:r w:rsidRPr="009D0722">
        <w:rPr>
          <w:rFonts w:ascii="Lucida Sans" w:hAnsi="Lucida Sans"/>
          <w:i/>
        </w:rPr>
        <w:t>(esprimere valore in percentuale).</w:t>
      </w:r>
    </w:p>
    <w:p w:rsidR="009D0722" w:rsidRPr="009D0722" w:rsidRDefault="009D0722" w:rsidP="009D0722">
      <w:pPr>
        <w:tabs>
          <w:tab w:val="left" w:pos="993"/>
        </w:tabs>
        <w:jc w:val="both"/>
        <w:rPr>
          <w:rFonts w:ascii="Lucida Sans" w:hAnsi="Lucida Sans"/>
          <w:b/>
        </w:rPr>
      </w:pPr>
      <w:r w:rsidRPr="009D0722">
        <w:rPr>
          <w:rFonts w:ascii="Lucida Sans" w:hAnsi="Lucida Sans"/>
          <w:b/>
        </w:rPr>
        <w:lastRenderedPageBreak/>
        <w:t xml:space="preserve">Investimenti e dati economico finanziari </w:t>
      </w:r>
    </w:p>
    <w:p w:rsidR="009D0722" w:rsidRPr="009D0722" w:rsidRDefault="009D0722" w:rsidP="009D0722">
      <w:pPr>
        <w:tabs>
          <w:tab w:val="left" w:pos="993"/>
        </w:tabs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  <w:i/>
        </w:rPr>
        <w:t xml:space="preserve">indicare le tipologie di spesa sostenute/che si sosterranno (data fattura e data pagamento) nel </w:t>
      </w:r>
      <w:r w:rsidRPr="008B0F70">
        <w:rPr>
          <w:rFonts w:ascii="Lucida Sans" w:hAnsi="Lucida Sans"/>
          <w:i/>
        </w:rPr>
        <w:t>periodo 01/03/202</w:t>
      </w:r>
      <w:r w:rsidR="00580BCE" w:rsidRPr="008B0F70">
        <w:rPr>
          <w:rFonts w:ascii="Lucida Sans" w:hAnsi="Lucida Sans"/>
          <w:i/>
        </w:rPr>
        <w:t>5</w:t>
      </w:r>
      <w:r w:rsidRPr="008B0F70">
        <w:rPr>
          <w:rFonts w:ascii="Lucida Sans" w:hAnsi="Lucida Sans"/>
          <w:i/>
        </w:rPr>
        <w:t xml:space="preserve"> – 3</w:t>
      </w:r>
      <w:r w:rsidR="00580BCE" w:rsidRPr="008B0F70">
        <w:rPr>
          <w:rFonts w:ascii="Lucida Sans" w:hAnsi="Lucida Sans"/>
          <w:i/>
        </w:rPr>
        <w:t>0/06/2026</w:t>
      </w:r>
      <w:r w:rsidRPr="008B0F70">
        <w:rPr>
          <w:rFonts w:ascii="Lucida Sans" w:hAnsi="Lucida Sans"/>
          <w:i/>
        </w:rPr>
        <w:t xml:space="preserve"> e per</w:t>
      </w:r>
      <w:r w:rsidRPr="009D0722">
        <w:rPr>
          <w:rFonts w:ascii="Lucida Sans" w:hAnsi="Lucida Sans"/>
          <w:i/>
        </w:rPr>
        <w:t xml:space="preserve"> le quali si allegano fatture e/o preventivi di spesa</w:t>
      </w:r>
    </w:p>
    <w:p w:rsidR="009D0722" w:rsidRPr="009D0722" w:rsidRDefault="009D0722" w:rsidP="009D0722">
      <w:pPr>
        <w:tabs>
          <w:tab w:val="left" w:pos="993"/>
        </w:tabs>
        <w:jc w:val="both"/>
        <w:rPr>
          <w:rFonts w:ascii="Lucida Sans" w:hAnsi="Lucida Sans"/>
          <w:i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1843"/>
        <w:gridCol w:w="2551"/>
        <w:gridCol w:w="1701"/>
      </w:tblGrid>
      <w:tr w:rsidR="009D0722" w:rsidRPr="009D0722" w:rsidTr="009D072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22" w:rsidRPr="009D0722" w:rsidRDefault="009D0722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Voce di spesa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22" w:rsidRPr="009D0722" w:rsidRDefault="009D0722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Preventivo (data, fornitore)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22" w:rsidRPr="009D0722" w:rsidRDefault="009D0722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Descrizione analitica delle spese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22" w:rsidRPr="009D0722" w:rsidRDefault="009D0722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Imponibile €</w:t>
            </w:r>
            <w:r w:rsidRPr="009D0722">
              <w:rPr>
                <w:rFonts w:ascii="Lucida Sans" w:hAnsi="Lucida Sans"/>
                <w:b/>
              </w:rPr>
              <w:br/>
              <w:t>(al netto IVA)</w:t>
            </w:r>
          </w:p>
        </w:tc>
      </w:tr>
      <w:tr w:rsidR="009D0722" w:rsidRPr="009D0722" w:rsidTr="009D0722">
        <w:trPr>
          <w:trHeight w:val="81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22" w:rsidRPr="009D0722" w:rsidRDefault="009D0722" w:rsidP="00580BCE">
            <w:pPr>
              <w:ind w:left="142"/>
              <w:rPr>
                <w:rFonts w:ascii="Lucida Sans" w:hAnsi="Lucida Sans"/>
              </w:rPr>
            </w:pPr>
            <w:r w:rsidRPr="009D0722">
              <w:rPr>
                <w:rFonts w:ascii="Lucida Sans" w:hAnsi="Lucida Sans"/>
              </w:rPr>
              <w:t>Spese di consulenza</w:t>
            </w:r>
            <w:r w:rsidRPr="009D0722">
              <w:rPr>
                <w:rStyle w:val="Rimandonotaapidipagina"/>
                <w:rFonts w:ascii="Lucida Sans" w:hAnsi="Lucida Sans"/>
              </w:rPr>
              <w:footnoteReference w:id="1"/>
            </w:r>
            <w:r w:rsidRPr="009D0722">
              <w:rPr>
                <w:rFonts w:ascii="Lucida Sans" w:hAnsi="Lucida Sans"/>
              </w:rPr>
              <w:t xml:space="preserve"> (</w:t>
            </w:r>
            <w:r w:rsidRPr="009D0722">
              <w:rPr>
                <w:rFonts w:ascii="Lucida Sans" w:hAnsi="Lucida Sans"/>
                <w:i/>
              </w:rPr>
              <w:t xml:space="preserve">correlate alla realizzazione del progetto di </w:t>
            </w:r>
            <w:proofErr w:type="spellStart"/>
            <w:r w:rsidRPr="009D0722">
              <w:rPr>
                <w:rFonts w:ascii="Lucida Sans" w:hAnsi="Lucida Sans"/>
                <w:i/>
              </w:rPr>
              <w:t>efficientamento</w:t>
            </w:r>
            <w:proofErr w:type="spellEnd"/>
            <w:r w:rsidRPr="009D0722">
              <w:rPr>
                <w:rFonts w:ascii="Lucida Sans" w:hAnsi="Lucida Sans"/>
                <w:i/>
              </w:rPr>
              <w:t xml:space="preserve"> energetico)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  <w:tr w:rsidR="009D0722" w:rsidRPr="009D0722" w:rsidTr="009D0722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22" w:rsidRPr="009D0722" w:rsidRDefault="009D0722">
            <w:pPr>
              <w:ind w:left="142"/>
              <w:contextualSpacing/>
              <w:rPr>
                <w:rFonts w:ascii="Lucida Sans" w:hAnsi="Lucida Sans"/>
              </w:rPr>
            </w:pPr>
            <w:r w:rsidRPr="009D0722">
              <w:rPr>
                <w:rFonts w:ascii="Lucida Sans" w:hAnsi="Lucida Sans"/>
              </w:rPr>
              <w:t>Spese per beni e attrezzatura funzionali all’</w:t>
            </w:r>
            <w:proofErr w:type="spellStart"/>
            <w:r w:rsidRPr="009D0722">
              <w:rPr>
                <w:rFonts w:ascii="Lucida Sans" w:hAnsi="Lucida Sans"/>
              </w:rPr>
              <w:t>efficientamento</w:t>
            </w:r>
            <w:proofErr w:type="spellEnd"/>
            <w:r w:rsidRPr="009D0722">
              <w:rPr>
                <w:rFonts w:ascii="Lucida Sans" w:hAnsi="Lucida Sans"/>
              </w:rPr>
              <w:t xml:space="preserve"> energetico (</w:t>
            </w:r>
            <w:r w:rsidRPr="009D0722">
              <w:rPr>
                <w:rFonts w:ascii="Lucida Sans" w:hAnsi="Lucida Sans"/>
                <w:i/>
              </w:rPr>
              <w:t xml:space="preserve">le spese devono essere dettagliatamente indicate nella relazione tecnica).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  <w:tr w:rsidR="009D0722" w:rsidRPr="009D0722" w:rsidTr="009D0722">
        <w:trPr>
          <w:trHeight w:val="571"/>
        </w:trPr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22" w:rsidRPr="009D0722" w:rsidRDefault="009D0722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</w:tbl>
    <w:p w:rsidR="009D0722" w:rsidRPr="009D0722" w:rsidRDefault="009D0722" w:rsidP="009D0722">
      <w:pPr>
        <w:spacing w:line="264" w:lineRule="auto"/>
        <w:rPr>
          <w:rFonts w:ascii="Lucida Sans" w:hAnsi="Lucida Sans" w:cs="Calibri"/>
          <w:b/>
        </w:rPr>
      </w:pPr>
    </w:p>
    <w:p w:rsidR="009D0722" w:rsidRPr="009D0722" w:rsidRDefault="009D0722" w:rsidP="009D0722">
      <w:pPr>
        <w:autoSpaceDE w:val="0"/>
        <w:autoSpaceDN w:val="0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 tal fine, il</w:t>
      </w:r>
      <w:r w:rsidR="00580BCE">
        <w:rPr>
          <w:rFonts w:ascii="Lucida Sans" w:hAnsi="Lucida Sans"/>
        </w:rPr>
        <w:t>/la</w:t>
      </w:r>
      <w:r w:rsidRPr="009D0722">
        <w:rPr>
          <w:rFonts w:ascii="Lucida Sans" w:hAnsi="Lucida Sans"/>
        </w:rPr>
        <w:t xml:space="preserve"> sottoscritto</w:t>
      </w:r>
      <w:r w:rsidR="00580BCE">
        <w:rPr>
          <w:rFonts w:ascii="Lucida Sans" w:hAnsi="Lucida Sans"/>
        </w:rPr>
        <w:t>/a</w:t>
      </w:r>
      <w:r w:rsidRPr="009D0722">
        <w:rPr>
          <w:rFonts w:ascii="Lucida Sans" w:hAnsi="Lucida Sans"/>
        </w:rPr>
        <w:t>, 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9D0722" w:rsidRPr="009D0722" w:rsidRDefault="009D0722" w:rsidP="009D0722">
      <w:pPr>
        <w:spacing w:line="264" w:lineRule="auto"/>
        <w:jc w:val="center"/>
        <w:rPr>
          <w:rFonts w:ascii="Lucida Sans" w:hAnsi="Lucida Sans" w:cs="Calibri"/>
          <w:b/>
        </w:rPr>
      </w:pPr>
    </w:p>
    <w:p w:rsidR="009D0722" w:rsidRDefault="009D0722" w:rsidP="009D0722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  <w:r w:rsidRPr="009D0722">
        <w:rPr>
          <w:rFonts w:ascii="Lucida Sans" w:hAnsi="Lucida Sans"/>
          <w:b/>
        </w:rPr>
        <w:t>D</w:t>
      </w:r>
      <w:r w:rsidRPr="009D0722">
        <w:rPr>
          <w:rFonts w:ascii="Lucida Sans" w:hAnsi="Lucida Sans"/>
          <w:b/>
          <w:bCs/>
          <w:color w:val="000000"/>
        </w:rPr>
        <w:t>ICHIARA</w:t>
      </w:r>
    </w:p>
    <w:p w:rsidR="00580BCE" w:rsidRPr="00CE3AFC" w:rsidRDefault="00580BCE" w:rsidP="00580BCE">
      <w:pPr>
        <w:suppressAutoHyphens w:val="0"/>
        <w:ind w:right="-141"/>
        <w:jc w:val="center"/>
        <w:rPr>
          <w:rFonts w:ascii="Lucida Sans" w:hAnsi="Lucida Sans"/>
        </w:rPr>
      </w:pPr>
      <w:r w:rsidRPr="00CE3AFC">
        <w:rPr>
          <w:rFonts w:ascii="Lucida Sans" w:hAnsi="Lucida Sans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580BCE" w:rsidRPr="009D0722" w:rsidRDefault="00580BCE" w:rsidP="009D0722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9D0722" w:rsidRPr="009D0722" w:rsidRDefault="009D0722" w:rsidP="009D0722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9D0722" w:rsidRPr="009D0722" w:rsidRDefault="009D0722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a conoscenza del regolamento camerale in base al quale richiede l’agevolazione;</w:t>
      </w:r>
    </w:p>
    <w:p w:rsidR="009D0722" w:rsidRDefault="009D0722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580BCE" w:rsidRPr="001D4DD5" w:rsidRDefault="00580BCE" w:rsidP="00113FFA">
      <w:pPr>
        <w:pStyle w:val="Paragrafoelenco"/>
        <w:numPr>
          <w:ilvl w:val="0"/>
          <w:numId w:val="45"/>
        </w:numPr>
        <w:ind w:left="426" w:hanging="426"/>
        <w:jc w:val="both"/>
        <w:rPr>
          <w:rFonts w:ascii="Lucida Sans" w:hAnsi="Lucida Sans"/>
        </w:rPr>
      </w:pPr>
      <w:r w:rsidRPr="001D4DD5">
        <w:rPr>
          <w:rFonts w:ascii="Lucida Sans" w:hAnsi="Lucida Sans"/>
        </w:rPr>
        <w:t xml:space="preserve">di essere una </w:t>
      </w:r>
      <w:proofErr w:type="spellStart"/>
      <w:r w:rsidRPr="001D4DD5">
        <w:rPr>
          <w:rFonts w:ascii="Lucida Sans" w:hAnsi="Lucida Sans"/>
        </w:rPr>
        <w:t>microimpresa</w:t>
      </w:r>
      <w:proofErr w:type="spellEnd"/>
      <w:r w:rsidRPr="001D4DD5">
        <w:rPr>
          <w:rFonts w:ascii="Lucida Sans" w:hAnsi="Lucida Sans"/>
        </w:rPr>
        <w:t xml:space="preserve">, o piccola impresa o media impresa  come definite dall’Allegato I al Regolamento n. 651/2014/UE della Commissione europea </w:t>
      </w:r>
      <w:r w:rsidRPr="001D4DD5">
        <w:rPr>
          <w:rFonts w:ascii="Lucida Sans" w:hAnsi="Lucida Sans"/>
        </w:rPr>
        <w:lastRenderedPageBreak/>
        <w:t>avente sede legale e/o unità locale operativa nella circoscrizione territoriale della Camera di commercio dell’Emilia;</w:t>
      </w:r>
    </w:p>
    <w:p w:rsidR="009D0722" w:rsidRDefault="009D0722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attiva, in regola con l’iscrizione al Registro delle Imprese della Camera di commercio d</w:t>
      </w:r>
      <w:r w:rsidR="00580BCE">
        <w:rPr>
          <w:rFonts w:ascii="Lucida Sans" w:hAnsi="Lucida Sans"/>
        </w:rPr>
        <w:t>ell’</w:t>
      </w:r>
      <w:r w:rsidRPr="009D0722">
        <w:rPr>
          <w:rFonts w:ascii="Lucida Sans" w:hAnsi="Lucida Sans"/>
        </w:rPr>
        <w:t xml:space="preserve">Emilia; </w:t>
      </w:r>
    </w:p>
    <w:p w:rsidR="00580BCE" w:rsidRPr="00CE3AFC" w:rsidRDefault="00580BCE" w:rsidP="00113FFA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580BCE" w:rsidRPr="00CE3AFC" w:rsidRDefault="00580BCE" w:rsidP="00113FFA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il legale rappresentante e i soggetti indicati all’art.85 del Decreto Legislativo 159/2011 e </w:t>
      </w:r>
      <w:proofErr w:type="spellStart"/>
      <w:r w:rsidRPr="00CE3AFC">
        <w:rPr>
          <w:rFonts w:ascii="Lucida Sans" w:hAnsi="Lucida Sans"/>
        </w:rPr>
        <w:t>s.m.i.</w:t>
      </w:r>
      <w:proofErr w:type="spellEnd"/>
      <w:r w:rsidRPr="00CE3AFC">
        <w:rPr>
          <w:rFonts w:ascii="Lucida Sans" w:hAnsi="Lucida Sans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580BCE" w:rsidRPr="00CE3AFC" w:rsidRDefault="00580BCE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presentare le caratteristiche di impresa in difficoltà ai sensi dell’art. 2 del Regolamento (UE) 651/2014,come modificato in seguito al Regolamento UE n. 1237/2021 della Commissione fatte salve le deroghe previste per le micro e piccole imprese dalla disciplina in materia di aiuti di riferimento;</w:t>
      </w:r>
    </w:p>
    <w:p w:rsidR="00580BCE" w:rsidRPr="00CE3AFC" w:rsidRDefault="00580BCE" w:rsidP="00113FFA">
      <w:pPr>
        <w:numPr>
          <w:ilvl w:val="0"/>
          <w:numId w:val="45"/>
        </w:numPr>
        <w:suppressAutoHyphens w:val="0"/>
        <w:ind w:left="426" w:hanging="426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</w:rPr>
        <w:t>di avere assolto gli obblighi contributivi ed essere in regola con le normative sulla salute e</w:t>
      </w:r>
      <w:r w:rsidRPr="00CE3AFC">
        <w:rPr>
          <w:rFonts w:ascii="Lucida Sans" w:hAnsi="Lucida Sans"/>
          <w:bCs/>
        </w:rPr>
        <w:t xml:space="preserve"> sicurezza sul lavoro di cui al D.lgs. 9 aprile 2008, n. 81 e successive modificazioni e integrazioni (DURC) e in particolare che:</w:t>
      </w:r>
    </w:p>
    <w:p w:rsidR="00580BCE" w:rsidRPr="00CE3AFC" w:rsidRDefault="00580BCE" w:rsidP="00580BCE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  <w:color w:val="000000"/>
        </w:rPr>
        <w:t>ha dipendenti a cui è applicato il seguente CCNL ______________________</w:t>
      </w:r>
    </w:p>
    <w:p w:rsidR="00580BCE" w:rsidRPr="00CE3AFC" w:rsidRDefault="00580BCE" w:rsidP="00991EF9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matricola azienda INPS_________________ sede competente _____________</w:t>
      </w:r>
    </w:p>
    <w:p w:rsidR="00580BCE" w:rsidRPr="00CE3AFC" w:rsidRDefault="00580BCE" w:rsidP="00991EF9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INAIL_______________________</w:t>
      </w:r>
      <w:r>
        <w:rPr>
          <w:rFonts w:ascii="Lucida Sans" w:hAnsi="Lucida Sans"/>
          <w:color w:val="000000"/>
        </w:rPr>
        <w:t>_ sede competente _____________</w:t>
      </w:r>
    </w:p>
    <w:p w:rsidR="00580BCE" w:rsidRPr="00CE3AFC" w:rsidRDefault="00580BCE" w:rsidP="00892211">
      <w:pPr>
        <w:widowControl w:val="0"/>
        <w:suppressAutoHyphens w:val="0"/>
        <w:autoSpaceDE w:val="0"/>
        <w:autoSpaceDN w:val="0"/>
        <w:adjustRightInd w:val="0"/>
        <w:ind w:left="993" w:hanging="426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ha dipendenti e che il titolare/professionista/soci è/sono iscritto/i alla seguente cassa di previdenza/ forma assicurativa obbligatoria________________________________</w:t>
      </w:r>
    </w:p>
    <w:p w:rsidR="00580BCE" w:rsidRPr="00CE3AFC" w:rsidRDefault="00580BCE" w:rsidP="00991EF9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n. iscrizione/matricola ___________________sede competente____________</w:t>
      </w:r>
    </w:p>
    <w:p w:rsidR="00580BCE" w:rsidRPr="00CE3AFC" w:rsidRDefault="00580BCE" w:rsidP="00991EF9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 _______________________</w:t>
      </w:r>
      <w:r>
        <w:rPr>
          <w:rFonts w:ascii="Lucida Sans" w:hAnsi="Lucida Sans"/>
          <w:color w:val="000000"/>
        </w:rPr>
        <w:t>___</w:t>
      </w:r>
      <w:r w:rsidRPr="00CE3AFC">
        <w:rPr>
          <w:rFonts w:ascii="Lucida Sans" w:hAnsi="Lucida Sans"/>
          <w:color w:val="000000"/>
        </w:rPr>
        <w:t>sede competente______</w:t>
      </w:r>
      <w:r>
        <w:rPr>
          <w:rFonts w:ascii="Lucida Sans" w:hAnsi="Lucida Sans"/>
          <w:color w:val="000000"/>
        </w:rPr>
        <w:t>_</w:t>
      </w:r>
      <w:r w:rsidRPr="00CE3AFC">
        <w:rPr>
          <w:rFonts w:ascii="Lucida Sans" w:hAnsi="Lucida Sans"/>
          <w:color w:val="000000"/>
        </w:rPr>
        <w:t>_____</w:t>
      </w:r>
    </w:p>
    <w:p w:rsidR="00580BCE" w:rsidRPr="00CE3AFC" w:rsidRDefault="00580BCE" w:rsidP="00580BCE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ovvero che</w:t>
      </w:r>
    </w:p>
    <w:p w:rsidR="00580BCE" w:rsidRDefault="00580BCE" w:rsidP="002953C8">
      <w:pPr>
        <w:widowControl w:val="0"/>
        <w:suppressAutoHyphens w:val="0"/>
        <w:autoSpaceDE w:val="0"/>
        <w:autoSpaceDN w:val="0"/>
        <w:adjustRightInd w:val="0"/>
        <w:ind w:left="851" w:hanging="284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è tenuta/o all’iscrizione ad alcuna forma assicurativa obbligatoria e all’INAIL</w:t>
      </w:r>
    </w:p>
    <w:p w:rsidR="002953C8" w:rsidRDefault="00580BCE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</w:t>
      </w:r>
      <w:r w:rsidR="002953C8">
        <w:rPr>
          <w:rFonts w:ascii="Lucida Sans" w:hAnsi="Lucida Sans"/>
        </w:rPr>
        <w:t>essere in regola con l’obbligo di assicurazione contro calamità ed eventi catastrofali di cui al comma 101 e seguenti Legge di Bilancio 2024 L- 30 dicembre 2023, n.213 in quanto:</w:t>
      </w:r>
    </w:p>
    <w:p w:rsidR="002953C8" w:rsidRDefault="002953C8" w:rsidP="002953C8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non è attualmente soggetta all’obbligo;</w:t>
      </w:r>
    </w:p>
    <w:p w:rsidR="002953C8" w:rsidRPr="002953C8" w:rsidRDefault="002953C8" w:rsidP="002953C8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ottempera all’obbligo con polizza n.__________ del __________ emessa da ________________________</w:t>
      </w:r>
    </w:p>
    <w:p w:rsidR="00580BCE" w:rsidRPr="00CE3AFC" w:rsidRDefault="00580BCE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non avere forniture in essere con la Camera di commercio dell’Emilia, ai sensi dell’art. 4, comma 6, del D.L. 95 del 6 luglio 2012, convertito nella L. 7 agosto 2012, n. 135;</w:t>
      </w:r>
    </w:p>
    <w:p w:rsidR="00580BCE" w:rsidRPr="00CE3AFC" w:rsidRDefault="00580BCE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>che i fornitori di beni e di servizi non sono imprese con rapporti di controllo o collegamento così come definiti ai sensi dell’art. 2359 del Codice Civile o con assetti proprietari sostanzialmente coincidenti</w:t>
      </w:r>
      <w:r w:rsidRPr="00CE3AFC">
        <w:rPr>
          <w:rFonts w:ascii="Lucida Sans" w:hAnsi="Lucida Sans"/>
          <w:vertAlign w:val="superscript"/>
        </w:rPr>
        <w:footnoteReference w:id="2"/>
      </w:r>
      <w:r w:rsidRPr="00CE3AFC">
        <w:rPr>
          <w:rFonts w:ascii="Lucida Sans" w:hAnsi="Lucida Sans"/>
          <w:vertAlign w:val="superscript"/>
        </w:rPr>
        <w:t xml:space="preserve"> </w:t>
      </w:r>
      <w:r w:rsidRPr="00CE3AFC">
        <w:rPr>
          <w:rFonts w:ascii="Lucida Sans" w:hAnsi="Lucida Sans"/>
        </w:rPr>
        <w:t>con l’impresa richiedente;</w:t>
      </w:r>
    </w:p>
    <w:p w:rsidR="00580BCE" w:rsidRPr="00CE3AFC" w:rsidRDefault="00580BCE" w:rsidP="00113FFA">
      <w:pPr>
        <w:numPr>
          <w:ilvl w:val="0"/>
          <w:numId w:val="45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che il contributo camerale richiesto non concorre a determinare congiuntamente con altri aiuti pubblici di qualsiasi natura sulle stesse iniziative aventi ad oggetto gli stessi costi ammissibili, entrate superiori alle spese e in particolare:</w:t>
      </w:r>
    </w:p>
    <w:p w:rsidR="00580BCE" w:rsidRPr="00CE3AFC" w:rsidRDefault="00580BCE" w:rsidP="00580BCE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non ha beneficiato di altri aiuti di Stato;</w:t>
      </w:r>
    </w:p>
    <w:p w:rsidR="00580BCE" w:rsidRDefault="00580BCE" w:rsidP="00580BCE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ha beneficiato dei seguenti aiuti di Stato:</w:t>
      </w:r>
    </w:p>
    <w:p w:rsidR="00991EF9" w:rsidRPr="00CE3AFC" w:rsidRDefault="00991EF9" w:rsidP="00580BCE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535"/>
        <w:gridCol w:w="1728"/>
        <w:gridCol w:w="1603"/>
        <w:gridCol w:w="1449"/>
        <w:gridCol w:w="1437"/>
      </w:tblGrid>
      <w:tr w:rsidR="00580BCE" w:rsidRPr="00CE3AFC" w:rsidTr="00580BCE">
        <w:tc>
          <w:tcPr>
            <w:tcW w:w="1561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ENTE CONCEDENTE</w:t>
            </w:r>
          </w:p>
        </w:tc>
        <w:tc>
          <w:tcPr>
            <w:tcW w:w="156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NORMATIVA DI RIFERIMENTO NAZIONALE</w:t>
            </w:r>
          </w:p>
        </w:tc>
        <w:tc>
          <w:tcPr>
            <w:tcW w:w="168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PROVVEDIMENTO DI CONCESSIONE</w:t>
            </w:r>
          </w:p>
        </w:tc>
        <w:tc>
          <w:tcPr>
            <w:tcW w:w="1612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ESTREMI REGOLAMENTO UE DI ESENZIONE</w:t>
            </w:r>
          </w:p>
        </w:tc>
        <w:tc>
          <w:tcPr>
            <w:tcW w:w="1503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INTENSITA’ DI AIUTO APPLICATA</w:t>
            </w:r>
          </w:p>
        </w:tc>
        <w:tc>
          <w:tcPr>
            <w:tcW w:w="1499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IMPORTO IMPUTATO SULLA VOCE DI COSTO</w:t>
            </w:r>
          </w:p>
        </w:tc>
      </w:tr>
      <w:tr w:rsidR="00580BCE" w:rsidRPr="00CE3AFC" w:rsidTr="00580BCE">
        <w:tc>
          <w:tcPr>
            <w:tcW w:w="1561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580BCE" w:rsidRPr="00CE3AFC" w:rsidTr="00580BCE">
        <w:tc>
          <w:tcPr>
            <w:tcW w:w="1561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580BCE" w:rsidRPr="00CE3AFC" w:rsidTr="00580BCE">
        <w:tc>
          <w:tcPr>
            <w:tcW w:w="1561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580BCE" w:rsidRPr="00CE3AFC" w:rsidRDefault="00580BCE" w:rsidP="00580BCE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</w:tbl>
    <w:p w:rsidR="00580BCE" w:rsidRDefault="00580BCE" w:rsidP="00113FFA">
      <w:pPr>
        <w:numPr>
          <w:ilvl w:val="0"/>
          <w:numId w:val="45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di cui al Reg. (UE)  2023/2831 del 13 dicembre 2023 in base al quale  l’importo complessivo degli aiuti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accordati ad una “impresa unica”, non può superare i 300.000 euro nell’arco di tre anni.</w:t>
      </w:r>
    </w:p>
    <w:p w:rsidR="00892211" w:rsidRPr="009D0722" w:rsidRDefault="00892211" w:rsidP="00892211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 tal fine dichiara </w:t>
      </w:r>
      <w:r w:rsidRPr="009D0722">
        <w:rPr>
          <w:rFonts w:ascii="Lucida Sans" w:hAnsi="Lucida Sans"/>
        </w:rPr>
        <w:t>che l’impresa</w:t>
      </w:r>
      <w:r>
        <w:rPr>
          <w:rFonts w:ascii="Lucida Sans" w:hAnsi="Lucida Sans"/>
        </w:rPr>
        <w:t>:</w:t>
      </w:r>
    </w:p>
    <w:p w:rsidR="00892211" w:rsidRPr="009D0722" w:rsidRDefault="00892211" w:rsidP="00892211">
      <w:pPr>
        <w:tabs>
          <w:tab w:val="left" w:pos="709"/>
        </w:tabs>
        <w:ind w:left="709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non è controllata né controlla, direttamente o indirettamente altre imprese;</w:t>
      </w:r>
    </w:p>
    <w:p w:rsidR="00892211" w:rsidRPr="009D0722" w:rsidRDefault="00892211" w:rsidP="00892211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controlla, anche indirettamente, le imprese seguenti aventi sede in Italia:------------------------------------------------------ (</w:t>
      </w:r>
      <w:r w:rsidRPr="009D0722">
        <w:rPr>
          <w:rFonts w:ascii="Lucida Sans" w:hAnsi="Lucida Sans"/>
          <w:i/>
        </w:rPr>
        <w:t>ragione sociale e dati anagrafici);</w:t>
      </w:r>
    </w:p>
    <w:p w:rsidR="00892211" w:rsidRPr="009D0722" w:rsidRDefault="00892211" w:rsidP="00892211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è controllata, anche indirettamente, le imprese seguenti aventi sede in Italia:------------------------------------------------------- (</w:t>
      </w:r>
      <w:r w:rsidRPr="009D0722">
        <w:rPr>
          <w:rFonts w:ascii="Lucida Sans" w:hAnsi="Lucida Sans"/>
          <w:i/>
        </w:rPr>
        <w:t>ragione sociale e dati anagrafici);</w:t>
      </w:r>
    </w:p>
    <w:p w:rsidR="00580BCE" w:rsidRPr="00CE3AFC" w:rsidRDefault="00580BCE" w:rsidP="00113FFA">
      <w:pPr>
        <w:numPr>
          <w:ilvl w:val="0"/>
          <w:numId w:val="45"/>
        </w:numPr>
        <w:tabs>
          <w:tab w:val="left" w:pos="284"/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che il contributo erogato dalla Camera di commercio sarà assoggettato alla ritenuta del 4% di cui all’art. 28 del DPR 600/73;</w:t>
      </w:r>
    </w:p>
    <w:p w:rsidR="00580BCE" w:rsidRDefault="00580BCE" w:rsidP="00580BCE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D0216A" w:rsidRPr="00CE3AFC" w:rsidRDefault="00D0216A" w:rsidP="00D0216A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DICHIARA INOLTRE </w:t>
      </w:r>
    </w:p>
    <w:p w:rsidR="00D0216A" w:rsidRPr="00CE3AFC" w:rsidRDefault="00D0216A" w:rsidP="00D0216A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(barrare l’opzione scelta)</w:t>
      </w:r>
    </w:p>
    <w:p w:rsidR="00D0216A" w:rsidRPr="00CE3AFC" w:rsidRDefault="00D0216A" w:rsidP="00D0216A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</w:p>
    <w:p w:rsidR="00D0216A" w:rsidRPr="00CE3AFC" w:rsidRDefault="00D0216A" w:rsidP="00D0216A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l’impresa, </w:t>
      </w:r>
    </w:p>
    <w:p w:rsidR="00D0216A" w:rsidRPr="00CE3AFC" w:rsidRDefault="00D0216A" w:rsidP="00113FFA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E’ IN POSSESSO del rating di legalità ai fini del riconoscimento del contributo aggiuntivo a titolo di </w:t>
      </w:r>
      <w:proofErr w:type="spellStart"/>
      <w:r w:rsidRPr="00CE3AFC">
        <w:rPr>
          <w:rFonts w:ascii="Lucida Sans" w:hAnsi="Lucida Sans"/>
        </w:rPr>
        <w:t>premialità</w:t>
      </w:r>
      <w:proofErr w:type="spellEnd"/>
      <w:r w:rsidRPr="00CE3AFC">
        <w:rPr>
          <w:rFonts w:ascii="Lucida Sans" w:hAnsi="Lucida Sans"/>
        </w:rPr>
        <w:t xml:space="preserve"> previsto dall’art.7 del presente Bando;</w:t>
      </w:r>
    </w:p>
    <w:p w:rsidR="00D0216A" w:rsidRPr="00CE3AFC" w:rsidRDefault="00D0216A" w:rsidP="00113FFA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E’ IN POSSESSO del rating di legalità ai fini della </w:t>
      </w:r>
      <w:proofErr w:type="spellStart"/>
      <w:r w:rsidRPr="00CE3AFC">
        <w:rPr>
          <w:rFonts w:ascii="Lucida Sans" w:hAnsi="Lucida Sans"/>
        </w:rPr>
        <w:t>premialità</w:t>
      </w:r>
      <w:proofErr w:type="spellEnd"/>
      <w:r w:rsidRPr="00CE3AFC">
        <w:rPr>
          <w:rFonts w:ascii="Lucida Sans" w:hAnsi="Lucida Sans"/>
        </w:rPr>
        <w:t xml:space="preserve"> di cui al bando in oggetto;</w:t>
      </w:r>
    </w:p>
    <w:p w:rsidR="009D0722" w:rsidRPr="009D0722" w:rsidRDefault="009D0722" w:rsidP="009D0722">
      <w:pPr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  <w:r w:rsidRPr="009D0722">
        <w:rPr>
          <w:rFonts w:ascii="Lucida Sans" w:eastAsia="Calibri" w:hAnsi="Lucida Sans"/>
          <w:b/>
          <w:lang w:eastAsia="en-US"/>
        </w:rPr>
        <w:lastRenderedPageBreak/>
        <w:t>SI IMPEGNA</w:t>
      </w:r>
    </w:p>
    <w:p w:rsidR="00D0216A" w:rsidRPr="00CE3AFC" w:rsidRDefault="00D0216A" w:rsidP="00113FFA">
      <w:pPr>
        <w:numPr>
          <w:ilvl w:val="0"/>
          <w:numId w:val="48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 far pervenire, ai sensi dell’art. 9 del bando, entro 15 giorni </w:t>
      </w:r>
      <w:r>
        <w:rPr>
          <w:rFonts w:ascii="Lucida Sans" w:hAnsi="Lucida Sans"/>
        </w:rPr>
        <w:t>da calendario</w:t>
      </w:r>
      <w:r w:rsidRPr="00CE3AFC">
        <w:rPr>
          <w:rFonts w:ascii="Lucida Sans" w:hAnsi="Lucida Sans"/>
        </w:rPr>
        <w:t xml:space="preserve"> dalla data di ricevimento della richiesta, tutte le integrazioni e/o informazioni richieste da parte della Camera di Commercio;</w:t>
      </w:r>
    </w:p>
    <w:p w:rsidR="00D0216A" w:rsidRPr="00CE3AFC" w:rsidRDefault="00D0216A" w:rsidP="00113FFA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fornire tutte le informazioni che la Camera di Commercio riterrà necessarie al fine di valutare l’impatto che l’iniziativa camerale produce sul territorio;</w:t>
      </w:r>
    </w:p>
    <w:p w:rsidR="00D0216A" w:rsidRPr="00CE3AFC" w:rsidRDefault="00D0216A" w:rsidP="00113FFA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non opporsi ai controlli di cui all’art. 12 del Regolamento. A tal proposito  il sottoscritto prende atto che, come previsto dall’art. 12 del bando, la Camera di Commercio dell’Emilia si riserva la facoltà di svolgere, anche a campione,  tutti i controlli e i sopralluoghi ispettivi necessari ad accertare l’effettiva attuazione degli interventi per i quali viene erogato il contributo e il rispetto delle condizioni e dei requisiti previsti dal Bando in oggetto.</w:t>
      </w:r>
    </w:p>
    <w:p w:rsidR="009D0722" w:rsidRDefault="009D0722" w:rsidP="00D0216A">
      <w:pPr>
        <w:tabs>
          <w:tab w:val="left" w:pos="567"/>
        </w:tabs>
        <w:autoSpaceDE w:val="0"/>
        <w:autoSpaceDN w:val="0"/>
        <w:jc w:val="both"/>
        <w:rPr>
          <w:rFonts w:ascii="Lucida Sans" w:hAnsi="Lucida Sans"/>
          <w:bCs/>
        </w:rPr>
      </w:pPr>
    </w:p>
    <w:p w:rsidR="00D0216A" w:rsidRPr="00CE3AFC" w:rsidRDefault="00D0216A" w:rsidP="00D0216A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t>Contributo richiesto</w:t>
      </w:r>
    </w:p>
    <w:p w:rsidR="00D0216A" w:rsidRPr="00CE3AFC" w:rsidRDefault="00D0216A" w:rsidP="00D0216A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highlight w:val="lightGray"/>
        </w:rPr>
      </w:pPr>
    </w:p>
    <w:p w:rsidR="00D0216A" w:rsidRPr="00CE3AFC" w:rsidRDefault="00D0216A" w:rsidP="00D0216A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45"/>
      </w:tblGrid>
      <w:tr w:rsidR="00D0216A" w:rsidRPr="00CE3AFC" w:rsidTr="004A0997">
        <w:trPr>
          <w:cantSplit/>
          <w:trHeight w:val="1794"/>
        </w:trPr>
        <w:tc>
          <w:tcPr>
            <w:tcW w:w="6663" w:type="dxa"/>
          </w:tcPr>
          <w:p w:rsidR="00D0216A" w:rsidRPr="00CE3AFC" w:rsidRDefault="00D0216A" w:rsidP="00113FFA">
            <w:pPr>
              <w:numPr>
                <w:ilvl w:val="0"/>
                <w:numId w:val="50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</w:rPr>
              <w:t>Contributo riconoscibile pari al 50% dell’importo complessivo delle spese sostenute/da sostenere (al netto di IVA e di altre imposte e tasse</w:t>
            </w:r>
            <w:r w:rsidRPr="00CE3AFC">
              <w:rPr>
                <w:rFonts w:ascii="Lucida Sans" w:hAnsi="Lucida Sans"/>
                <w:b/>
              </w:rPr>
              <w:t>) sino ad un massimo di contributo pari a € 1</w:t>
            </w:r>
            <w:r>
              <w:rPr>
                <w:rFonts w:ascii="Lucida Sans" w:hAnsi="Lucida Sans"/>
                <w:b/>
              </w:rPr>
              <w:t>4</w:t>
            </w:r>
            <w:r w:rsidRPr="00CE3AFC">
              <w:rPr>
                <w:rFonts w:ascii="Lucida Sans" w:hAnsi="Lucida Sans"/>
                <w:b/>
              </w:rPr>
              <w:t xml:space="preserve">.000,00 </w:t>
            </w:r>
          </w:p>
          <w:p w:rsidR="00D0216A" w:rsidRPr="00CE3AFC" w:rsidRDefault="00D0216A" w:rsidP="004A0997">
            <w:pPr>
              <w:tabs>
                <w:tab w:val="left" w:pos="993"/>
              </w:tabs>
              <w:suppressAutoHyphens w:val="0"/>
              <w:rPr>
                <w:rFonts w:ascii="Lucida Sans" w:hAnsi="Lucida Sans"/>
              </w:rPr>
            </w:pPr>
          </w:p>
          <w:p w:rsidR="00D0216A" w:rsidRPr="00CE3AFC" w:rsidRDefault="00D0216A" w:rsidP="004A0997">
            <w:pPr>
              <w:tabs>
                <w:tab w:val="left" w:pos="993"/>
              </w:tabs>
              <w:suppressAutoHyphens w:val="0"/>
              <w:ind w:left="356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eventualmente da aggiungere</w:t>
            </w:r>
          </w:p>
          <w:p w:rsidR="00D0216A" w:rsidRPr="00CE3AFC" w:rsidRDefault="00D0216A" w:rsidP="00113FFA">
            <w:pPr>
              <w:numPr>
                <w:ilvl w:val="0"/>
                <w:numId w:val="50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 xml:space="preserve">€ 250,00  </w:t>
            </w:r>
            <w:proofErr w:type="spellStart"/>
            <w:r w:rsidRPr="00CE3AFC">
              <w:rPr>
                <w:rFonts w:ascii="Lucida Sans" w:hAnsi="Lucida Sans"/>
              </w:rPr>
              <w:t>premialità</w:t>
            </w:r>
            <w:proofErr w:type="spellEnd"/>
            <w:r w:rsidRPr="00CE3AFC">
              <w:rPr>
                <w:rFonts w:ascii="Lucida Sans" w:hAnsi="Lucida Sans"/>
              </w:rPr>
              <w:t xml:space="preserve"> per il possesso del rating di legalità </w:t>
            </w:r>
          </w:p>
          <w:p w:rsidR="00D0216A" w:rsidRPr="00CE3AFC" w:rsidRDefault="00D0216A" w:rsidP="004A0997">
            <w:pPr>
              <w:tabs>
                <w:tab w:val="left" w:pos="993"/>
              </w:tabs>
              <w:suppressAutoHyphens w:val="0"/>
              <w:autoSpaceDE w:val="0"/>
              <w:autoSpaceDN w:val="0"/>
              <w:jc w:val="both"/>
              <w:rPr>
                <w:rFonts w:ascii="Lucida Sans" w:hAnsi="Lucida San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D0216A" w:rsidRPr="00CE3AFC" w:rsidRDefault="00D0216A" w:rsidP="004A0997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</w:p>
          <w:p w:rsidR="00D0216A" w:rsidRPr="00CE3AFC" w:rsidRDefault="00D0216A" w:rsidP="004A0997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€__________________</w:t>
            </w:r>
          </w:p>
          <w:p w:rsidR="00D0216A" w:rsidRPr="00CE3AFC" w:rsidRDefault="00D0216A" w:rsidP="004A0997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(contributo totale richiesto</w:t>
            </w:r>
          </w:p>
          <w:p w:rsidR="00D0216A" w:rsidRPr="00CE3AFC" w:rsidRDefault="00D0216A" w:rsidP="004A0997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i/>
              </w:rPr>
              <w:t>comprensivo dell’eventuale primalità)</w:t>
            </w:r>
          </w:p>
        </w:tc>
      </w:tr>
    </w:tbl>
    <w:p w:rsidR="009D0722" w:rsidRDefault="009D0722" w:rsidP="00D0216A">
      <w:pPr>
        <w:tabs>
          <w:tab w:val="left" w:pos="993"/>
        </w:tabs>
        <w:rPr>
          <w:rFonts w:ascii="Lucida Sans" w:hAnsi="Lucida Sans"/>
          <w:b/>
        </w:rPr>
      </w:pPr>
    </w:p>
    <w:p w:rsidR="00A943CF" w:rsidRPr="009D0722" w:rsidRDefault="00A943CF" w:rsidP="00D0216A">
      <w:pPr>
        <w:tabs>
          <w:tab w:val="left" w:pos="993"/>
        </w:tabs>
        <w:rPr>
          <w:rFonts w:ascii="Lucida Sans" w:hAnsi="Lucida Sans"/>
          <w:b/>
        </w:rPr>
      </w:pPr>
    </w:p>
    <w:p w:rsidR="009D0722" w:rsidRPr="009D0722" w:rsidRDefault="009D0722" w:rsidP="009D0722">
      <w:pPr>
        <w:tabs>
          <w:tab w:val="left" w:pos="993"/>
        </w:tabs>
        <w:jc w:val="both"/>
        <w:rPr>
          <w:rFonts w:ascii="Lucida Sans" w:hAnsi="Lucida Sans"/>
        </w:rPr>
      </w:pPr>
    </w:p>
    <w:p w:rsidR="00637ED3" w:rsidRPr="00CE3AFC" w:rsidRDefault="00637ED3" w:rsidP="00637ED3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Il/La sottoscritto/a inoltre indica la seguente modalità di liquidazione dell’eventuale contributo richiesto assumendosi ogni responsabilità in merito all’esattezza dei dati riportati ed impegnandosi a comunicare tempestivamente eventuali variazioni:</w:t>
      </w:r>
    </w:p>
    <w:p w:rsidR="00637ED3" w:rsidRPr="00CE3AFC" w:rsidRDefault="00637ED3" w:rsidP="00637ED3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637ED3" w:rsidRPr="00CE3AFC" w:rsidRDefault="00637ED3" w:rsidP="00637ED3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IBAN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_________________________________________________________________</w:t>
      </w:r>
    </w:p>
    <w:p w:rsidR="00637ED3" w:rsidRPr="00CE3AFC" w:rsidRDefault="00637ED3" w:rsidP="00637ED3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Presso l’Istituto Bancario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</w:t>
      </w:r>
    </w:p>
    <w:p w:rsidR="00637ED3" w:rsidRPr="00CE3AFC" w:rsidRDefault="00637ED3" w:rsidP="00637ED3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637ED3" w:rsidRDefault="00637ED3" w:rsidP="00637ED3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A943CF" w:rsidRDefault="00A943CF" w:rsidP="00637ED3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637ED3" w:rsidRPr="00CE3AFC" w:rsidRDefault="00637ED3" w:rsidP="00637ED3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Referente dell’impresa per la domanda di contributo:</w:t>
      </w:r>
    </w:p>
    <w:p w:rsidR="00637ED3" w:rsidRPr="00CE3AFC" w:rsidRDefault="00637ED3" w:rsidP="00637ED3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Cognome e nome:___________________________________________________________</w:t>
      </w:r>
    </w:p>
    <w:p w:rsidR="00637ED3" w:rsidRPr="00CE3AFC" w:rsidRDefault="00637ED3" w:rsidP="00637ED3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n. di telefono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 e-mail ______________________________________</w:t>
      </w:r>
    </w:p>
    <w:p w:rsidR="00637ED3" w:rsidRPr="00CE3AFC" w:rsidRDefault="00637ED3" w:rsidP="00637ED3">
      <w:pPr>
        <w:suppressAutoHyphens w:val="0"/>
        <w:spacing w:line="264" w:lineRule="auto"/>
        <w:rPr>
          <w:rFonts w:ascii="Lucida Sans" w:eastAsia="Calibri" w:hAnsi="Lucida Sans"/>
          <w:lang w:eastAsia="en-US"/>
        </w:rPr>
      </w:pPr>
      <w:r>
        <w:rPr>
          <w:rFonts w:ascii="Lucida Sans" w:eastAsia="Calibri" w:hAnsi="Lucida Sans"/>
          <w:u w:val="single"/>
          <w:lang w:eastAsia="en-US"/>
        </w:rPr>
        <w:lastRenderedPageBreak/>
        <w:t xml:space="preserve">Il presente modulo firmato digitalmente dal Legale Rappresentante dell’impresa richiedente è da inviare telematicamente tramite il sistema </w:t>
      </w:r>
      <w:proofErr w:type="spellStart"/>
      <w:r>
        <w:rPr>
          <w:rFonts w:ascii="Lucida Sans" w:eastAsia="Calibri" w:hAnsi="Lucida Sans"/>
          <w:u w:val="single"/>
          <w:lang w:eastAsia="en-US"/>
        </w:rPr>
        <w:t>Restart</w:t>
      </w:r>
      <w:proofErr w:type="spellEnd"/>
      <w:r>
        <w:rPr>
          <w:rFonts w:ascii="Lucida Sans" w:eastAsia="Calibri" w:hAnsi="Lucida Sans"/>
          <w:u w:val="single"/>
          <w:lang w:eastAsia="en-US"/>
        </w:rPr>
        <w:t xml:space="preserve"> </w:t>
      </w:r>
      <w:r w:rsidRPr="00CE3AFC">
        <w:rPr>
          <w:rFonts w:ascii="Lucida Sans" w:eastAsia="Calibri" w:hAnsi="Lucida Sans"/>
          <w:u w:val="single"/>
          <w:lang w:eastAsia="en-US"/>
        </w:rPr>
        <w:t>unitamente</w:t>
      </w:r>
      <w:r w:rsidRPr="00CE3AFC">
        <w:rPr>
          <w:rFonts w:ascii="Lucida Sans" w:eastAsia="Calibri" w:hAnsi="Lucida Sans"/>
          <w:lang w:eastAsia="en-US"/>
        </w:rPr>
        <w:t xml:space="preserve"> a:</w:t>
      </w:r>
    </w:p>
    <w:p w:rsidR="00637ED3" w:rsidRPr="00CE3AFC" w:rsidRDefault="00637ED3" w:rsidP="00113FFA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  <w:bCs/>
        </w:rPr>
        <w:t>Preventivi di spesa (o eventuali fatture);</w:t>
      </w:r>
    </w:p>
    <w:p w:rsidR="00637ED3" w:rsidRPr="009D0722" w:rsidRDefault="00637ED3" w:rsidP="00113FFA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 w:rsidRPr="009D0722">
        <w:rPr>
          <w:rFonts w:ascii="Lucida Sans" w:hAnsi="Lucida Sans"/>
          <w:bCs/>
        </w:rPr>
        <w:t xml:space="preserve">Relazione tecnica </w:t>
      </w:r>
      <w:r w:rsidRPr="00637ED3">
        <w:rPr>
          <w:rFonts w:ascii="Lucida Sans" w:hAnsi="Lucida Sans"/>
          <w:b/>
          <w:bCs/>
        </w:rPr>
        <w:t xml:space="preserve">sottoscritta da un tecnico iscritto al relativo ordine </w:t>
      </w:r>
      <w:r w:rsidRPr="009D0722">
        <w:rPr>
          <w:rFonts w:ascii="Lucida Sans" w:hAnsi="Lucida Sans"/>
          <w:bCs/>
        </w:rPr>
        <w:t xml:space="preserve">(art. 8, comma </w:t>
      </w:r>
      <w:r>
        <w:rPr>
          <w:rFonts w:ascii="Lucida Sans" w:hAnsi="Lucida Sans"/>
          <w:bCs/>
        </w:rPr>
        <w:t>5</w:t>
      </w:r>
      <w:r w:rsidRPr="009D0722">
        <w:rPr>
          <w:rFonts w:ascii="Lucida Sans" w:hAnsi="Lucida Sans"/>
          <w:bCs/>
        </w:rPr>
        <w:t xml:space="preserve">, lettera </w:t>
      </w:r>
      <w:r>
        <w:rPr>
          <w:rFonts w:ascii="Lucida Sans" w:hAnsi="Lucida Sans"/>
          <w:bCs/>
        </w:rPr>
        <w:t>b</w:t>
      </w:r>
      <w:r w:rsidRPr="009D0722">
        <w:rPr>
          <w:rFonts w:ascii="Lucida Sans" w:hAnsi="Lucida Sans"/>
          <w:bCs/>
        </w:rPr>
        <w:t>);</w:t>
      </w:r>
    </w:p>
    <w:p w:rsidR="00637ED3" w:rsidRPr="00CE3AFC" w:rsidRDefault="00637ED3" w:rsidP="00113FFA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Eventuale modulo di procura</w:t>
      </w:r>
    </w:p>
    <w:p w:rsidR="00637ED3" w:rsidRPr="00CE3AFC" w:rsidRDefault="00637ED3" w:rsidP="00637ED3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eastAsia="Calibri" w:hAnsi="Lucida Sans"/>
          <w:b/>
          <w:color w:val="000000"/>
          <w:lang w:eastAsia="en-US"/>
        </w:rPr>
      </w:pPr>
    </w:p>
    <w:p w:rsidR="00637ED3" w:rsidRPr="00CE3AFC" w:rsidRDefault="00637ED3" w:rsidP="00637ED3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6E65DC" w:rsidRDefault="00637ED3" w:rsidP="00637ED3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</w:t>
      </w:r>
    </w:p>
    <w:p w:rsidR="006E65DC" w:rsidRDefault="006E65DC" w:rsidP="00637ED3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637ED3" w:rsidRDefault="00637ED3" w:rsidP="006E65DC">
      <w:pPr>
        <w:suppressAutoHyphens w:val="0"/>
        <w:autoSpaceDE w:val="0"/>
        <w:autoSpaceDN w:val="0"/>
        <w:adjustRightInd w:val="0"/>
        <w:spacing w:line="264" w:lineRule="auto"/>
        <w:ind w:firstLine="720"/>
        <w:jc w:val="center"/>
        <w:rPr>
          <w:rFonts w:ascii="Lucida Sans" w:eastAsia="Calibri" w:hAnsi="Lucida Sans"/>
          <w:b/>
          <w:color w:val="000000"/>
          <w:lang w:eastAsia="en-US"/>
        </w:rPr>
      </w:pPr>
      <w:bookmarkStart w:id="0" w:name="_GoBack"/>
      <w:bookmarkEnd w:id="0"/>
      <w:r w:rsidRPr="00CE3AFC">
        <w:rPr>
          <w:rFonts w:ascii="Lucida Sans" w:eastAsia="Calibri" w:hAnsi="Lucida Sans"/>
          <w:b/>
          <w:color w:val="000000"/>
          <w:lang w:eastAsia="en-US"/>
        </w:rPr>
        <w:t>Firma digitale del Titolare/Legale Rappresentante</w:t>
      </w:r>
    </w:p>
    <w:p w:rsidR="008B0F70" w:rsidRPr="00CE3AFC" w:rsidRDefault="008B0F70" w:rsidP="00637ED3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8B0F70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A943CF" w:rsidRDefault="00A943CF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A943CF" w:rsidRDefault="00A943CF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8B0F70" w:rsidRPr="004A198C" w:rsidRDefault="008B0F70" w:rsidP="008B0F70">
      <w:pPr>
        <w:jc w:val="both"/>
        <w:rPr>
          <w:rFonts w:ascii="Lucida Sans" w:hAnsi="Lucida Sans"/>
          <w:i/>
          <w:sz w:val="20"/>
          <w:szCs w:val="20"/>
        </w:rPr>
      </w:pPr>
    </w:p>
    <w:p w:rsidR="008B0F70" w:rsidRPr="004A198C" w:rsidRDefault="008B0F70" w:rsidP="008B0F70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9D0722" w:rsidRPr="009D0722" w:rsidRDefault="009D0722" w:rsidP="00A943CF">
      <w:pPr>
        <w:suppressAutoHyphens w:val="0"/>
        <w:rPr>
          <w:rFonts w:ascii="Lucida Sans" w:eastAsia="Calibri" w:hAnsi="Lucida Sans"/>
          <w:b/>
          <w:color w:val="000000"/>
          <w:lang w:eastAsia="en-US"/>
        </w:rPr>
      </w:pPr>
    </w:p>
    <w:sectPr w:rsidR="009D0722" w:rsidRPr="009D0722" w:rsidSect="00BE37AD">
      <w:headerReference w:type="default" r:id="rId10"/>
      <w:footerReference w:type="default" r:id="rId11"/>
      <w:pgSz w:w="11906" w:h="16838"/>
      <w:pgMar w:top="2236" w:right="991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92" w:rsidRDefault="00217192">
      <w:r>
        <w:separator/>
      </w:r>
    </w:p>
  </w:endnote>
  <w:endnote w:type="continuationSeparator" w:id="0">
    <w:p w:rsidR="00217192" w:rsidRDefault="0021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17192" w:rsidRPr="001019AE" w:rsidRDefault="00AA4056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BE25 – Modulo di domanda - 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217192" w:rsidRPr="001019AE">
          <w:rPr>
            <w:sz w:val="20"/>
            <w:szCs w:val="20"/>
          </w:rPr>
          <w:instrText>PAGE    \* MERGEFORMAT</w:instrTex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6E65DC" w:rsidRPr="006E65DC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92" w:rsidRDefault="00217192">
      <w:r>
        <w:separator/>
      </w:r>
    </w:p>
  </w:footnote>
  <w:footnote w:type="continuationSeparator" w:id="0">
    <w:p w:rsidR="00217192" w:rsidRDefault="00217192">
      <w:r>
        <w:continuationSeparator/>
      </w:r>
    </w:p>
  </w:footnote>
  <w:footnote w:id="1">
    <w:p w:rsidR="00217192" w:rsidRDefault="00217192" w:rsidP="009D0722">
      <w:pPr>
        <w:pStyle w:val="Testonotaapidipagina"/>
      </w:pPr>
      <w:r>
        <w:rPr>
          <w:rStyle w:val="Rimandonotaapidipagina"/>
        </w:rPr>
        <w:footnoteRef/>
      </w:r>
      <w:r>
        <w:t xml:space="preserve"> Ai fini dell’ammissibilità delle spese il progetto dovrà risultare realizzato in sede di rendicontazione</w:t>
      </w:r>
    </w:p>
  </w:footnote>
  <w:footnote w:id="2">
    <w:p w:rsidR="00217192" w:rsidRPr="00071147" w:rsidRDefault="00217192" w:rsidP="00580BCE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071147">
        <w:rPr>
          <w:rStyle w:val="Rimandonotaapidipagina"/>
          <w:rFonts w:ascii="Calibri" w:hAnsi="Calibri"/>
        </w:rPr>
        <w:footnoteRef/>
      </w:r>
      <w:r w:rsidRPr="00071147">
        <w:rPr>
          <w:rFonts w:ascii="Calibri" w:hAnsi="Calibri"/>
          <w:sz w:val="16"/>
          <w:szCs w:val="16"/>
        </w:rPr>
        <w:t>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0D7B5578" wp14:editId="4F8A8ECC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7A6D84"/>
    <w:multiLevelType w:val="hybridMultilevel"/>
    <w:tmpl w:val="794613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1776A7"/>
    <w:multiLevelType w:val="hybridMultilevel"/>
    <w:tmpl w:val="A900D5AA"/>
    <w:lvl w:ilvl="0" w:tplc="4ADE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353EA"/>
    <w:multiLevelType w:val="hybridMultilevel"/>
    <w:tmpl w:val="DA3E320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26012"/>
    <w:multiLevelType w:val="hybridMultilevel"/>
    <w:tmpl w:val="205CE9B0"/>
    <w:lvl w:ilvl="0" w:tplc="E634E686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C94802"/>
    <w:multiLevelType w:val="hybridMultilevel"/>
    <w:tmpl w:val="83C21910"/>
    <w:lvl w:ilvl="0" w:tplc="E5FEEA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4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0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6977FF"/>
    <w:multiLevelType w:val="hybridMultilevel"/>
    <w:tmpl w:val="7B2825F0"/>
    <w:lvl w:ilvl="0" w:tplc="28C0A9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01E80"/>
    <w:multiLevelType w:val="hybridMultilevel"/>
    <w:tmpl w:val="C1103F3E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A65577"/>
    <w:multiLevelType w:val="hybridMultilevel"/>
    <w:tmpl w:val="EB64E1A2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43"/>
  </w:num>
  <w:num w:numId="4">
    <w:abstractNumId w:val="40"/>
  </w:num>
  <w:num w:numId="5">
    <w:abstractNumId w:val="8"/>
  </w:num>
  <w:num w:numId="6">
    <w:abstractNumId w:val="16"/>
  </w:num>
  <w:num w:numId="7">
    <w:abstractNumId w:val="33"/>
  </w:num>
  <w:num w:numId="8">
    <w:abstractNumId w:val="49"/>
  </w:num>
  <w:num w:numId="9">
    <w:abstractNumId w:val="57"/>
  </w:num>
  <w:num w:numId="10">
    <w:abstractNumId w:val="42"/>
  </w:num>
  <w:num w:numId="11">
    <w:abstractNumId w:val="38"/>
  </w:num>
  <w:num w:numId="12">
    <w:abstractNumId w:val="37"/>
  </w:num>
  <w:num w:numId="13">
    <w:abstractNumId w:val="3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4"/>
  </w:num>
  <w:num w:numId="18">
    <w:abstractNumId w:val="45"/>
  </w:num>
  <w:num w:numId="19">
    <w:abstractNumId w:val="9"/>
  </w:num>
  <w:num w:numId="20">
    <w:abstractNumId w:val="56"/>
  </w:num>
  <w:num w:numId="21">
    <w:abstractNumId w:val="13"/>
  </w:num>
  <w:num w:numId="22">
    <w:abstractNumId w:val="50"/>
  </w:num>
  <w:num w:numId="23">
    <w:abstractNumId w:val="55"/>
  </w:num>
  <w:num w:numId="24">
    <w:abstractNumId w:val="20"/>
  </w:num>
  <w:num w:numId="25">
    <w:abstractNumId w:val="5"/>
  </w:num>
  <w:num w:numId="26">
    <w:abstractNumId w:val="53"/>
  </w:num>
  <w:num w:numId="27">
    <w:abstractNumId w:val="22"/>
  </w:num>
  <w:num w:numId="28">
    <w:abstractNumId w:val="25"/>
  </w:num>
  <w:num w:numId="29">
    <w:abstractNumId w:val="24"/>
  </w:num>
  <w:num w:numId="30">
    <w:abstractNumId w:val="35"/>
  </w:num>
  <w:num w:numId="31">
    <w:abstractNumId w:val="7"/>
  </w:num>
  <w:num w:numId="32">
    <w:abstractNumId w:val="34"/>
  </w:num>
  <w:num w:numId="33">
    <w:abstractNumId w:val="23"/>
  </w:num>
  <w:num w:numId="34">
    <w:abstractNumId w:val="30"/>
  </w:num>
  <w:num w:numId="35">
    <w:abstractNumId w:val="3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54"/>
  </w:num>
  <w:num w:numId="40">
    <w:abstractNumId w:val="29"/>
  </w:num>
  <w:num w:numId="41">
    <w:abstractNumId w:val="48"/>
  </w:num>
  <w:num w:numId="42">
    <w:abstractNumId w:val="47"/>
  </w:num>
  <w:num w:numId="43">
    <w:abstractNumId w:val="28"/>
  </w:num>
  <w:num w:numId="44">
    <w:abstractNumId w:val="46"/>
  </w:num>
  <w:num w:numId="45">
    <w:abstractNumId w:val="51"/>
    <w:lvlOverride w:ilvl="0">
      <w:startOverride w:val="1"/>
    </w:lvlOverride>
  </w:num>
  <w:num w:numId="46">
    <w:abstractNumId w:val="39"/>
  </w:num>
  <w:num w:numId="47">
    <w:abstractNumId w:val="18"/>
  </w:num>
  <w:num w:numId="48">
    <w:abstractNumId w:val="39"/>
  </w:num>
  <w:num w:numId="49">
    <w:abstractNumId w:val="14"/>
  </w:num>
  <w:num w:numId="50">
    <w:abstractNumId w:val="31"/>
  </w:num>
  <w:num w:numId="51">
    <w:abstractNumId w:val="6"/>
  </w:num>
  <w:num w:numId="52">
    <w:abstractNumId w:val="10"/>
  </w:num>
  <w:num w:numId="53">
    <w:abstractNumId w:val="1"/>
  </w:num>
  <w:num w:numId="54">
    <w:abstractNumId w:val="52"/>
  </w:num>
  <w:num w:numId="55">
    <w:abstractNumId w:val="12"/>
  </w:num>
  <w:num w:numId="56">
    <w:abstractNumId w:val="21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15"/>
  </w:num>
  <w:num w:numId="60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2583A"/>
    <w:rsid w:val="00083CD6"/>
    <w:rsid w:val="000A5A85"/>
    <w:rsid w:val="000C4386"/>
    <w:rsid w:val="000E59C0"/>
    <w:rsid w:val="001019AE"/>
    <w:rsid w:val="00105FA2"/>
    <w:rsid w:val="00113FFA"/>
    <w:rsid w:val="00127F1D"/>
    <w:rsid w:val="00134D64"/>
    <w:rsid w:val="001613FC"/>
    <w:rsid w:val="00180934"/>
    <w:rsid w:val="00182789"/>
    <w:rsid w:val="00184A0F"/>
    <w:rsid w:val="00186254"/>
    <w:rsid w:val="001A7054"/>
    <w:rsid w:val="001B046D"/>
    <w:rsid w:val="001D39F5"/>
    <w:rsid w:val="001D4DD5"/>
    <w:rsid w:val="001D6E42"/>
    <w:rsid w:val="00213C8D"/>
    <w:rsid w:val="00217192"/>
    <w:rsid w:val="0024165B"/>
    <w:rsid w:val="002470E4"/>
    <w:rsid w:val="0025123B"/>
    <w:rsid w:val="00252CCA"/>
    <w:rsid w:val="00254E75"/>
    <w:rsid w:val="00271561"/>
    <w:rsid w:val="002953C8"/>
    <w:rsid w:val="002955AF"/>
    <w:rsid w:val="002A19F2"/>
    <w:rsid w:val="002B0494"/>
    <w:rsid w:val="002E2DAA"/>
    <w:rsid w:val="00300D69"/>
    <w:rsid w:val="00393D96"/>
    <w:rsid w:val="003B17CC"/>
    <w:rsid w:val="003B4CB4"/>
    <w:rsid w:val="003C2506"/>
    <w:rsid w:val="003F3B1B"/>
    <w:rsid w:val="00497E84"/>
    <w:rsid w:val="004A0997"/>
    <w:rsid w:val="004A198C"/>
    <w:rsid w:val="004B4B39"/>
    <w:rsid w:val="004C6541"/>
    <w:rsid w:val="004D1D68"/>
    <w:rsid w:val="004D621D"/>
    <w:rsid w:val="00512EDB"/>
    <w:rsid w:val="00515613"/>
    <w:rsid w:val="005235AE"/>
    <w:rsid w:val="00541E3C"/>
    <w:rsid w:val="0054664C"/>
    <w:rsid w:val="00570BEE"/>
    <w:rsid w:val="00580BCE"/>
    <w:rsid w:val="005B2BFA"/>
    <w:rsid w:val="005E6491"/>
    <w:rsid w:val="005E65E3"/>
    <w:rsid w:val="005F232F"/>
    <w:rsid w:val="00621745"/>
    <w:rsid w:val="00627922"/>
    <w:rsid w:val="006345B9"/>
    <w:rsid w:val="00637677"/>
    <w:rsid w:val="00637ED3"/>
    <w:rsid w:val="0065270F"/>
    <w:rsid w:val="00677155"/>
    <w:rsid w:val="00690DAF"/>
    <w:rsid w:val="0069568A"/>
    <w:rsid w:val="006C629D"/>
    <w:rsid w:val="006E65DC"/>
    <w:rsid w:val="00724FE7"/>
    <w:rsid w:val="00735953"/>
    <w:rsid w:val="0074632A"/>
    <w:rsid w:val="0075308F"/>
    <w:rsid w:val="0076735D"/>
    <w:rsid w:val="00775522"/>
    <w:rsid w:val="007B3B6C"/>
    <w:rsid w:val="007C28F4"/>
    <w:rsid w:val="007E6AC0"/>
    <w:rsid w:val="008052F6"/>
    <w:rsid w:val="00845FE6"/>
    <w:rsid w:val="008475A1"/>
    <w:rsid w:val="008636B2"/>
    <w:rsid w:val="008650B7"/>
    <w:rsid w:val="0087621D"/>
    <w:rsid w:val="00880972"/>
    <w:rsid w:val="00892211"/>
    <w:rsid w:val="008B0F70"/>
    <w:rsid w:val="008B5027"/>
    <w:rsid w:val="008C3C96"/>
    <w:rsid w:val="008D2179"/>
    <w:rsid w:val="00923B20"/>
    <w:rsid w:val="009465E8"/>
    <w:rsid w:val="00991EF9"/>
    <w:rsid w:val="00993743"/>
    <w:rsid w:val="009D0722"/>
    <w:rsid w:val="009D5638"/>
    <w:rsid w:val="009E4952"/>
    <w:rsid w:val="009F1058"/>
    <w:rsid w:val="009F4D1E"/>
    <w:rsid w:val="00A0158C"/>
    <w:rsid w:val="00A05920"/>
    <w:rsid w:val="00A63170"/>
    <w:rsid w:val="00A8695A"/>
    <w:rsid w:val="00A943CF"/>
    <w:rsid w:val="00A95DC1"/>
    <w:rsid w:val="00AA4056"/>
    <w:rsid w:val="00AC4B08"/>
    <w:rsid w:val="00AF64F6"/>
    <w:rsid w:val="00B173A6"/>
    <w:rsid w:val="00B44212"/>
    <w:rsid w:val="00B5162A"/>
    <w:rsid w:val="00B57944"/>
    <w:rsid w:val="00B709CA"/>
    <w:rsid w:val="00B80B86"/>
    <w:rsid w:val="00B919A5"/>
    <w:rsid w:val="00B964A3"/>
    <w:rsid w:val="00B96F92"/>
    <w:rsid w:val="00BA004C"/>
    <w:rsid w:val="00BB1EB6"/>
    <w:rsid w:val="00BB2A28"/>
    <w:rsid w:val="00BE37AD"/>
    <w:rsid w:val="00BE464D"/>
    <w:rsid w:val="00C072EB"/>
    <w:rsid w:val="00C3406D"/>
    <w:rsid w:val="00C45311"/>
    <w:rsid w:val="00C708D7"/>
    <w:rsid w:val="00C76EBA"/>
    <w:rsid w:val="00C8153A"/>
    <w:rsid w:val="00C96A13"/>
    <w:rsid w:val="00CA5CC3"/>
    <w:rsid w:val="00CA6326"/>
    <w:rsid w:val="00CB6A34"/>
    <w:rsid w:val="00CE3AFC"/>
    <w:rsid w:val="00CE600D"/>
    <w:rsid w:val="00CF7229"/>
    <w:rsid w:val="00D0216A"/>
    <w:rsid w:val="00D22839"/>
    <w:rsid w:val="00D334F4"/>
    <w:rsid w:val="00D62CAA"/>
    <w:rsid w:val="00D73D6A"/>
    <w:rsid w:val="00D74A6E"/>
    <w:rsid w:val="00D953AB"/>
    <w:rsid w:val="00DA1D6E"/>
    <w:rsid w:val="00DB35DE"/>
    <w:rsid w:val="00DB792A"/>
    <w:rsid w:val="00DD7ABF"/>
    <w:rsid w:val="00DE3E29"/>
    <w:rsid w:val="00E55806"/>
    <w:rsid w:val="00E934D4"/>
    <w:rsid w:val="00EB55AE"/>
    <w:rsid w:val="00EC76CD"/>
    <w:rsid w:val="00EF5153"/>
    <w:rsid w:val="00EF605D"/>
    <w:rsid w:val="00F12F01"/>
    <w:rsid w:val="00F15C91"/>
    <w:rsid w:val="00F169DA"/>
    <w:rsid w:val="00F42583"/>
    <w:rsid w:val="00F72D19"/>
    <w:rsid w:val="00F95FE9"/>
    <w:rsid w:val="00FD0EEC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473EBCC-651D-4C8F-9A6C-FCC9A49F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4</cp:revision>
  <cp:lastPrinted>2025-05-05T09:28:00Z</cp:lastPrinted>
  <dcterms:created xsi:type="dcterms:W3CDTF">2025-06-23T07:16:00Z</dcterms:created>
  <dcterms:modified xsi:type="dcterms:W3CDTF">2025-07-01T09:44:00Z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